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7B7551A7" w:rsidR="00510C1D" w:rsidRPr="000C44B5" w:rsidRDefault="002D0847" w:rsidP="008C60BC">
      <w:pPr>
        <w:pStyle w:val="Kop1"/>
        <w:rPr>
          <w:lang w:val="nl-NL"/>
        </w:rPr>
      </w:pPr>
      <w:r w:rsidRPr="000C44B5">
        <w:rPr>
          <w:lang w:val="nl-NL"/>
        </w:rPr>
        <w:t xml:space="preserve">Introductie </w:t>
      </w:r>
      <w:r w:rsidR="00BA2774">
        <w:rPr>
          <w:lang w:val="nl-NL"/>
        </w:rPr>
        <w:t>'The Underground'</w:t>
      </w:r>
    </w:p>
    <w:p w14:paraId="13EA2D14" w14:textId="07267703" w:rsidR="0015328C" w:rsidRPr="007E45DF" w:rsidRDefault="0015328C" w:rsidP="0015328C">
      <w:pPr>
        <w:rPr>
          <w:iCs/>
          <w:lang w:val="nl-NL"/>
        </w:rPr>
      </w:pPr>
      <w:r w:rsidRPr="007E45DF">
        <w:rPr>
          <w:iCs/>
          <w:lang w:val="nl-NL"/>
        </w:rPr>
        <w:t xml:space="preserve">Deze introductie is </w:t>
      </w:r>
      <w:r w:rsidR="007E45DF" w:rsidRPr="007E45DF">
        <w:rPr>
          <w:iCs/>
          <w:lang w:val="nl-NL"/>
        </w:rPr>
        <w:t>voor</w:t>
      </w:r>
      <w:r w:rsidRPr="007E45DF">
        <w:rPr>
          <w:iCs/>
          <w:lang w:val="nl-NL"/>
        </w:rPr>
        <w:t xml:space="preserve"> bezoekers met een visuele beperking </w:t>
      </w:r>
      <w:r w:rsidR="007E45DF" w:rsidRPr="007E45DF">
        <w:rPr>
          <w:iCs/>
          <w:lang w:val="nl-NL"/>
        </w:rPr>
        <w:t>en bevat</w:t>
      </w:r>
      <w:r w:rsidRPr="007E45DF">
        <w:rPr>
          <w:iCs/>
          <w:lang w:val="nl-NL"/>
        </w:rPr>
        <w:t xml:space="preserve"> belangrijke visuele informatie van de voorstelling 'The Underground'. </w:t>
      </w:r>
    </w:p>
    <w:p w14:paraId="29952032" w14:textId="77777777" w:rsidR="0092615F" w:rsidRPr="007E45DF" w:rsidRDefault="0092615F" w:rsidP="008C60BC">
      <w:pPr>
        <w:rPr>
          <w:rFonts w:ascii="Arial" w:hAnsi="Arial" w:cs="Arial"/>
          <w:sz w:val="28"/>
          <w:szCs w:val="28"/>
          <w:lang w:val="nl-NL"/>
        </w:rPr>
      </w:pPr>
    </w:p>
    <w:p w14:paraId="5900E066" w14:textId="77777777" w:rsidR="00534C32" w:rsidRPr="00CD50EF" w:rsidRDefault="00534C32" w:rsidP="00B02A68">
      <w:pPr>
        <w:pStyle w:val="Kop1"/>
        <w:rPr>
          <w:lang w:val="nl-NL"/>
        </w:rPr>
      </w:pPr>
      <w:r w:rsidRPr="00CD50EF">
        <w:rPr>
          <w:lang w:val="nl-NL"/>
        </w:rPr>
        <w:t>Praktische informatie</w:t>
      </w:r>
    </w:p>
    <w:p w14:paraId="3BD2320E" w14:textId="10DAB420" w:rsidR="002308FD" w:rsidRPr="002308FD" w:rsidRDefault="002308FD" w:rsidP="00BA2774">
      <w:pPr>
        <w:rPr>
          <w:lang w:val="nl-NL"/>
        </w:rPr>
      </w:pPr>
      <w:r w:rsidRPr="002308FD">
        <w:rPr>
          <w:lang w:val="nl-NL"/>
        </w:rPr>
        <w:t>De voorstelling</w:t>
      </w:r>
      <w:r w:rsidR="00810D7B">
        <w:rPr>
          <w:lang w:val="nl-NL"/>
        </w:rPr>
        <w:t>en</w:t>
      </w:r>
      <w:r w:rsidRPr="002308FD">
        <w:rPr>
          <w:lang w:val="nl-NL"/>
        </w:rPr>
        <w:t xml:space="preserve"> met live audiodescriptie </w:t>
      </w:r>
      <w:r w:rsidR="00810D7B">
        <w:rPr>
          <w:lang w:val="nl-NL"/>
        </w:rPr>
        <w:t>zijn</w:t>
      </w:r>
      <w:r w:rsidRPr="002308FD">
        <w:rPr>
          <w:lang w:val="nl-NL"/>
        </w:rPr>
        <w:t xml:space="preserve"> op:</w:t>
      </w:r>
      <w:r>
        <w:rPr>
          <w:lang w:val="nl-NL"/>
        </w:rPr>
        <w:br/>
      </w:r>
      <w:r w:rsidR="00BA2774">
        <w:rPr>
          <w:lang w:val="nl-NL"/>
        </w:rPr>
        <w:t>W</w:t>
      </w:r>
      <w:r w:rsidR="00BA2774" w:rsidRPr="00BA2774">
        <w:rPr>
          <w:lang w:val="nl-NL"/>
        </w:rPr>
        <w:t xml:space="preserve">oensdag 13 maart om 20:15 </w:t>
      </w:r>
      <w:r w:rsidR="00BA2774">
        <w:rPr>
          <w:lang w:val="nl-NL"/>
        </w:rPr>
        <w:t>in de</w:t>
      </w:r>
      <w:r w:rsidR="00BA2774" w:rsidRPr="00BA2774">
        <w:rPr>
          <w:lang w:val="nl-NL"/>
        </w:rPr>
        <w:t xml:space="preserve"> Koninklijke Schouwburg</w:t>
      </w:r>
      <w:r w:rsidR="00BA2774">
        <w:rPr>
          <w:lang w:val="nl-NL"/>
        </w:rPr>
        <w:t xml:space="preserve"> in Den Haag</w:t>
      </w:r>
      <w:r w:rsidR="00BA2774">
        <w:rPr>
          <w:lang w:val="nl-NL"/>
        </w:rPr>
        <w:br/>
        <w:t>Z</w:t>
      </w:r>
      <w:r w:rsidR="00BA2774" w:rsidRPr="00BA2774">
        <w:rPr>
          <w:lang w:val="nl-NL"/>
        </w:rPr>
        <w:t xml:space="preserve">aterdag 20 april om 20:15 </w:t>
      </w:r>
      <w:r w:rsidR="00BA2774">
        <w:rPr>
          <w:lang w:val="nl-NL"/>
        </w:rPr>
        <w:t>in de</w:t>
      </w:r>
      <w:r w:rsidR="00BA2774" w:rsidRPr="00BA2774">
        <w:rPr>
          <w:lang w:val="nl-NL"/>
        </w:rPr>
        <w:t xml:space="preserve"> Stadsschouwburg</w:t>
      </w:r>
      <w:r w:rsidR="00BA2774">
        <w:rPr>
          <w:lang w:val="nl-NL"/>
        </w:rPr>
        <w:t xml:space="preserve"> in Groningen</w:t>
      </w:r>
    </w:p>
    <w:p w14:paraId="1DB3F3CE" w14:textId="792DA7D4" w:rsidR="002308FD" w:rsidRPr="002308FD" w:rsidRDefault="002308FD" w:rsidP="008C60BC">
      <w:pPr>
        <w:rPr>
          <w:lang w:val="nl-NL"/>
        </w:rPr>
      </w:pPr>
      <w:r w:rsidRPr="002308FD">
        <w:rPr>
          <w:lang w:val="nl-NL"/>
        </w:rPr>
        <w:t xml:space="preserve">De voorstelling heeft </w:t>
      </w:r>
      <w:r w:rsidR="00BA2774">
        <w:rPr>
          <w:lang w:val="nl-NL"/>
        </w:rPr>
        <w:t>g</w:t>
      </w:r>
      <w:r w:rsidRPr="002308FD">
        <w:rPr>
          <w:lang w:val="nl-NL"/>
        </w:rPr>
        <w:t xml:space="preserve">een pauze. </w:t>
      </w:r>
    </w:p>
    <w:p w14:paraId="4D91230A" w14:textId="4CC3D1CB" w:rsidR="002308FD" w:rsidRPr="001505AC" w:rsidRDefault="002308FD" w:rsidP="008C60BC">
      <w:pPr>
        <w:rPr>
          <w:lang w:val="nl-NL"/>
        </w:rPr>
      </w:pPr>
      <w:r w:rsidRPr="002308FD">
        <w:rPr>
          <w:lang w:val="nl-NL"/>
        </w:rPr>
        <w:t xml:space="preserve">Er is voor de voorstelling een speciale inleiding. </w:t>
      </w:r>
      <w:r>
        <w:rPr>
          <w:lang w:val="nl-NL"/>
        </w:rPr>
        <w:t>Je</w:t>
      </w:r>
      <w:r w:rsidRPr="002308FD">
        <w:rPr>
          <w:lang w:val="nl-NL"/>
        </w:rPr>
        <w:t xml:space="preserve"> wordt enkele dagen van tevoren </w:t>
      </w:r>
      <w:r w:rsidR="000B4044">
        <w:rPr>
          <w:lang w:val="nl-NL"/>
        </w:rPr>
        <w:t xml:space="preserve">door het theater </w:t>
      </w:r>
      <w:r w:rsidRPr="002308FD">
        <w:rPr>
          <w:lang w:val="nl-NL"/>
        </w:rPr>
        <w:t>geïnformeerd over de aanvangstijd van de inleiding en andere praktische zaken.</w:t>
      </w:r>
      <w:r w:rsidR="008C60BC">
        <w:rPr>
          <w:lang w:val="nl-NL"/>
        </w:rPr>
        <w:br/>
      </w:r>
      <w:r w:rsidR="008C60BC" w:rsidRPr="008C60BC">
        <w:rPr>
          <w:lang w:val="nl-NL"/>
        </w:rPr>
        <w:t xml:space="preserve">Zodra het tijdstip van de inleiding bekend is, vind je deze ook op de Komt het Zien! website onder het kopje Waar en Wanneer bij jouw voorstelling op </w:t>
      </w:r>
      <w:hyperlink r:id="rId6" w:history="1">
        <w:r w:rsidR="001505AC" w:rsidRPr="001505AC">
          <w:rPr>
            <w:rStyle w:val="GevolgdeHyperlink"/>
            <w:lang w:val="nl-NL"/>
          </w:rPr>
          <w:t>www.komthetzien.nl/underground</w:t>
        </w:r>
      </w:hyperlink>
      <w:r w:rsidR="001505AC">
        <w:rPr>
          <w:lang w:val="nl-NL"/>
        </w:rPr>
        <w:t xml:space="preserve"> </w:t>
      </w:r>
    </w:p>
    <w:p w14:paraId="1B160693" w14:textId="46993D5C" w:rsidR="002308FD" w:rsidRDefault="002308FD" w:rsidP="008C60BC">
      <w:pPr>
        <w:rPr>
          <w:lang w:val="nl-NL"/>
        </w:rPr>
      </w:pPr>
      <w:r w:rsidRPr="002308FD">
        <w:rPr>
          <w:lang w:val="nl-NL"/>
        </w:rPr>
        <w:t xml:space="preserve">De blindentolk van Komt het Zien! is Hilbert Geerling. </w:t>
      </w:r>
    </w:p>
    <w:p w14:paraId="5E209237" w14:textId="77777777" w:rsidR="00F976B0" w:rsidRDefault="00F976B0" w:rsidP="008C60BC">
      <w:pPr>
        <w:rPr>
          <w:rStyle w:val="Geen"/>
          <w:rFonts w:ascii="Arial" w:hAnsi="Arial" w:cs="Arial"/>
          <w:sz w:val="28"/>
          <w:szCs w:val="28"/>
          <w:lang w:val="nl-NL"/>
        </w:rPr>
      </w:pPr>
    </w:p>
    <w:p w14:paraId="6A859971" w14:textId="408BEC17" w:rsidR="002308FD" w:rsidRPr="000C44B5" w:rsidRDefault="002308FD" w:rsidP="008C60BC">
      <w:pPr>
        <w:pStyle w:val="Kop1"/>
        <w:rPr>
          <w:lang w:val="nl-NL"/>
        </w:rPr>
      </w:pPr>
      <w:r w:rsidRPr="000C44B5">
        <w:rPr>
          <w:lang w:val="nl-NL"/>
        </w:rPr>
        <w:t>De voorstelling</w:t>
      </w:r>
    </w:p>
    <w:p w14:paraId="661C2D7F" w14:textId="638FAD2D" w:rsidR="00BA2774" w:rsidRPr="00BA2774" w:rsidRDefault="00BA2774" w:rsidP="00E01262">
      <w:pPr>
        <w:ind w:right="-290"/>
        <w:rPr>
          <w:lang w:val="nl-NL"/>
        </w:rPr>
      </w:pPr>
      <w:r w:rsidRPr="00BA2774">
        <w:rPr>
          <w:lang w:val="nl-NL"/>
        </w:rPr>
        <w:t xml:space="preserve">The Underground is een emotionele achtbaan waarin circus, muziek, dans en hoofdpersoon Will over elkaar heen buitelen. Het stuk is gebaseerd op de mopperende ambtenaar uit het boek ‘Aantekening uit het </w:t>
      </w:r>
      <w:bookmarkStart w:id="0" w:name="_GoBack"/>
      <w:bookmarkEnd w:id="0"/>
      <w:r w:rsidRPr="00BA2774">
        <w:rPr>
          <w:lang w:val="nl-NL"/>
        </w:rPr>
        <w:t>ondergrondse’ van Dost</w:t>
      </w:r>
      <w:r w:rsidR="00877056">
        <w:rPr>
          <w:lang w:val="nl-NL"/>
        </w:rPr>
        <w:t>o</w:t>
      </w:r>
      <w:r w:rsidRPr="00BA2774">
        <w:rPr>
          <w:lang w:val="nl-NL"/>
        </w:rPr>
        <w:t>j</w:t>
      </w:r>
      <w:r w:rsidR="00877056">
        <w:rPr>
          <w:lang w:val="nl-NL"/>
        </w:rPr>
        <w:t>e</w:t>
      </w:r>
      <w:r w:rsidRPr="00BA2774">
        <w:rPr>
          <w:lang w:val="nl-NL"/>
        </w:rPr>
        <w:t>v</w:t>
      </w:r>
      <w:r w:rsidR="00877056">
        <w:rPr>
          <w:lang w:val="nl-NL"/>
        </w:rPr>
        <w:t>s</w:t>
      </w:r>
      <w:r w:rsidRPr="00BA2774">
        <w:rPr>
          <w:lang w:val="nl-NL"/>
        </w:rPr>
        <w:t xml:space="preserve">ki en gaat over iemand die niet kan accepteren hoe de wereld in elkaar steekt, en wie het niet lukt om mee te doen met de regels van het spel. </w:t>
      </w:r>
      <w:r w:rsidRPr="00BA2774">
        <w:rPr>
          <w:lang w:val="nl-NL"/>
        </w:rPr>
        <w:br/>
        <w:t xml:space="preserve">Hij trekt zich terug in zijn ondergrondse kelder en bezingt, beschouwt en bespot het leven en de sukkels die denken dat ze geslaagd zijn. </w:t>
      </w:r>
    </w:p>
    <w:p w14:paraId="620A3CB3" w14:textId="7F54B435" w:rsidR="00BA2774" w:rsidRPr="00BA2774" w:rsidRDefault="00BA2774" w:rsidP="00BA2774">
      <w:pPr>
        <w:rPr>
          <w:lang w:val="nl-NL"/>
        </w:rPr>
      </w:pPr>
      <w:r w:rsidRPr="00BA2774">
        <w:rPr>
          <w:lang w:val="nl-NL"/>
        </w:rPr>
        <w:lastRenderedPageBreak/>
        <w:t>In zijn fantasie is Will niet alleen. Zijn clowneske alter ego's en het in bizarre kostuums rondlopende orkest vergezellen hem bij zijn overdenkingen en proberen hem te helpen bij het veroveren van de mooie Li</w:t>
      </w:r>
      <w:r w:rsidR="0015328C">
        <w:rPr>
          <w:lang w:val="nl-NL"/>
        </w:rPr>
        <w:t>z</w:t>
      </w:r>
      <w:r w:rsidRPr="00BA2774">
        <w:rPr>
          <w:lang w:val="nl-NL"/>
        </w:rPr>
        <w:t xml:space="preserve">a. </w:t>
      </w:r>
    </w:p>
    <w:p w14:paraId="37D53E1D" w14:textId="77777777" w:rsidR="002308FD" w:rsidRPr="002308FD" w:rsidRDefault="002308FD" w:rsidP="008C60BC">
      <w:pPr>
        <w:rPr>
          <w:lang w:val="nl-NL"/>
        </w:rPr>
      </w:pPr>
    </w:p>
    <w:p w14:paraId="0ABC9DA1" w14:textId="4E1C3AA6" w:rsidR="002308FD" w:rsidRPr="000C44B5" w:rsidRDefault="002308FD" w:rsidP="008C60BC">
      <w:pPr>
        <w:pStyle w:val="Kop1"/>
        <w:rPr>
          <w:lang w:val="nl-NL"/>
        </w:rPr>
      </w:pPr>
      <w:r w:rsidRPr="000C44B5">
        <w:rPr>
          <w:lang w:val="nl-NL"/>
        </w:rPr>
        <w:t>De personages en de kleding</w:t>
      </w:r>
    </w:p>
    <w:p w14:paraId="411DDF25" w14:textId="44AA4C25" w:rsidR="008C60BC" w:rsidRDefault="005A756A" w:rsidP="00D7202A">
      <w:pPr>
        <w:pStyle w:val="Kop2"/>
        <w:rPr>
          <w:lang w:val="nl"/>
        </w:rPr>
      </w:pPr>
      <w:r>
        <w:rPr>
          <w:lang w:val="nl"/>
        </w:rPr>
        <w:t>Will</w:t>
      </w:r>
    </w:p>
    <w:p w14:paraId="2F933D13" w14:textId="2EF67F65" w:rsidR="004B7DA2" w:rsidRDefault="004B7DA2" w:rsidP="008C60BC">
      <w:pPr>
        <w:rPr>
          <w:lang w:val="nl"/>
        </w:rPr>
      </w:pPr>
      <w:r>
        <w:rPr>
          <w:lang w:val="nl"/>
        </w:rPr>
        <w:t>Will is een jonge man met halflang haar en een baardje van een paar dagen. Hij draagt een rood jasje met diagonale zwarte strepen van ongeveer 5 centimeter dik. Zijn broek, die van dezelfde stof is gemaakt, zit in zijn zwart wit gestreepte sokken gepropt. Onder het jasje draagt hij een zwart wit gestreept T-shirt met in rode letters 'the underground' erop.</w:t>
      </w:r>
      <w:r>
        <w:rPr>
          <w:lang w:val="nl"/>
        </w:rPr>
        <w:br/>
        <w:t>Op zijn hoofd heeft hij een zwarte bolhoed, met een rode band.</w:t>
      </w:r>
    </w:p>
    <w:p w14:paraId="43EC5474" w14:textId="77777777" w:rsidR="004B7DA2" w:rsidRPr="004B7DA2" w:rsidRDefault="004B7DA2" w:rsidP="004B7DA2">
      <w:pPr>
        <w:pStyle w:val="Kop2"/>
        <w:rPr>
          <w:lang w:val="nl-NL"/>
        </w:rPr>
      </w:pPr>
      <w:r w:rsidRPr="004B7DA2">
        <w:rPr>
          <w:lang w:val="nl-NL"/>
        </w:rPr>
        <w:t>Clown 1 - de mislukkeling</w:t>
      </w:r>
    </w:p>
    <w:p w14:paraId="7C7DB9B8" w14:textId="145C2103" w:rsidR="004B7DA2" w:rsidRPr="004B7DA2" w:rsidRDefault="004B7DA2" w:rsidP="004B7DA2">
      <w:pPr>
        <w:rPr>
          <w:lang w:val="nl-NL"/>
        </w:rPr>
      </w:pPr>
      <w:r w:rsidRPr="004B7DA2">
        <w:rPr>
          <w:lang w:val="nl-NL"/>
        </w:rPr>
        <w:t xml:space="preserve">Clown 1 </w:t>
      </w:r>
      <w:r>
        <w:rPr>
          <w:lang w:val="nl-NL"/>
        </w:rPr>
        <w:t xml:space="preserve">lijkt erg op Will. Ook een rood jasje met zwarte strepen, maar dan binnenstebuiten, waardoor je de naden en allemaal loshangende draadjes ziet zitten. </w:t>
      </w:r>
      <w:r w:rsidR="00641F1C">
        <w:rPr>
          <w:lang w:val="nl-NL"/>
        </w:rPr>
        <w:t xml:space="preserve">En ook met een gestreept T-shirt met de tekst 'the underground' erop. </w:t>
      </w:r>
      <w:r>
        <w:rPr>
          <w:lang w:val="nl-NL"/>
        </w:rPr>
        <w:t>Hij draagt een rode bolhoed met een zwarte band.</w:t>
      </w:r>
      <w:r>
        <w:rPr>
          <w:lang w:val="nl-NL"/>
        </w:rPr>
        <w:br/>
        <w:t xml:space="preserve">Hij heeft kort krullend haar </w:t>
      </w:r>
      <w:r w:rsidR="00641F1C">
        <w:rPr>
          <w:lang w:val="nl-NL"/>
        </w:rPr>
        <w:t>en een slordige dikke rode streep over zijn mond, waardoor de mond heel breed lijkt.</w:t>
      </w:r>
      <w:r w:rsidR="00641F1C">
        <w:rPr>
          <w:lang w:val="nl-NL"/>
        </w:rPr>
        <w:br/>
      </w:r>
      <w:r>
        <w:rPr>
          <w:lang w:val="nl-NL"/>
        </w:rPr>
        <w:t>Deze clown verbeeldt de mislukkingen van Will.</w:t>
      </w:r>
    </w:p>
    <w:p w14:paraId="6A87FF9E" w14:textId="77777777" w:rsidR="004B7DA2" w:rsidRPr="004B7DA2" w:rsidRDefault="004B7DA2" w:rsidP="004B7DA2">
      <w:pPr>
        <w:pStyle w:val="Kop2"/>
        <w:rPr>
          <w:lang w:val="nl-NL"/>
        </w:rPr>
      </w:pPr>
      <w:r w:rsidRPr="004B7DA2">
        <w:rPr>
          <w:lang w:val="nl-NL"/>
        </w:rPr>
        <w:t>Clown 2 - krumping / de woedende</w:t>
      </w:r>
    </w:p>
    <w:p w14:paraId="2617CD31" w14:textId="6CD6B0E8" w:rsidR="00D7202A" w:rsidRPr="00AF57D1" w:rsidRDefault="00641F1C" w:rsidP="008C60BC">
      <w:pPr>
        <w:rPr>
          <w:lang w:val="nl-NL"/>
        </w:rPr>
      </w:pPr>
      <w:r w:rsidRPr="00641F1C">
        <w:rPr>
          <w:lang w:val="nl-NL"/>
        </w:rPr>
        <w:t xml:space="preserve">Clown 2 lijkt totaal niet op Will. </w:t>
      </w:r>
      <w:r w:rsidR="00AF57D1">
        <w:rPr>
          <w:lang w:val="nl-NL"/>
        </w:rPr>
        <w:t>Het is een grote kale donkere jongen met een zwarte baard. Hij draagt een wit met zwart gestreepte jas en broek. De horizontale strepen zijn 20 centimeter, waardoor hij als het ware op een zebrapad lijkt. Hij heeft hoog en breed opgevulde schouders, waardoor hij er sterk uitziet.</w:t>
      </w:r>
      <w:r w:rsidR="00AF57D1">
        <w:rPr>
          <w:lang w:val="nl-NL"/>
        </w:rPr>
        <w:br/>
        <w:t xml:space="preserve">De krumping clown kent zijn oorsprong in de hiphop en is ontstaan om </w:t>
      </w:r>
      <w:r w:rsidR="00AF57D1">
        <w:rPr>
          <w:lang w:val="nl-NL"/>
        </w:rPr>
        <w:lastRenderedPageBreak/>
        <w:t>woede (in dit geval dus de woede van Will) te kanaliseren. De bewegingen van de clown doen dan ook aan hiphop denken.</w:t>
      </w:r>
    </w:p>
    <w:p w14:paraId="6AC27E96" w14:textId="6BA25B22" w:rsidR="005A756A" w:rsidRPr="004B7DA2" w:rsidRDefault="005A756A" w:rsidP="005A756A">
      <w:pPr>
        <w:pStyle w:val="Kop2"/>
        <w:rPr>
          <w:lang w:val="nl-NL"/>
        </w:rPr>
      </w:pPr>
      <w:r w:rsidRPr="004B7DA2">
        <w:rPr>
          <w:lang w:val="nl-NL"/>
        </w:rPr>
        <w:t>Liza</w:t>
      </w:r>
    </w:p>
    <w:p w14:paraId="73042642" w14:textId="1CAF0058" w:rsidR="00AF57D1" w:rsidRPr="00AF57D1" w:rsidRDefault="00AF57D1" w:rsidP="005A756A">
      <w:pPr>
        <w:rPr>
          <w:lang w:val="nl-NL"/>
        </w:rPr>
      </w:pPr>
      <w:r w:rsidRPr="00AF57D1">
        <w:rPr>
          <w:lang w:val="nl-NL"/>
        </w:rPr>
        <w:t>Het meisje van Will</w:t>
      </w:r>
      <w:r>
        <w:rPr>
          <w:lang w:val="nl-NL"/>
        </w:rPr>
        <w:t>'s dromen is mooi, slank, ze heeft een blonde paardenstaart en ze draagt een jasje van gestreepte stoffen. De romp is rood/wit gestreept, de schouders en armen zwart/wit. Bij haar polsen en aan de onderkant van het jasje zit</w:t>
      </w:r>
      <w:r w:rsidR="0015328C">
        <w:rPr>
          <w:lang w:val="nl-NL"/>
        </w:rPr>
        <w:t>ten</w:t>
      </w:r>
      <w:r>
        <w:rPr>
          <w:lang w:val="nl-NL"/>
        </w:rPr>
        <w:t xml:space="preserve"> overdadige rode </w:t>
      </w:r>
      <w:r w:rsidR="0015328C">
        <w:rPr>
          <w:lang w:val="nl-NL"/>
        </w:rPr>
        <w:t>sliertjes wol, die een bontkraag effect geven.</w:t>
      </w:r>
      <w:r>
        <w:rPr>
          <w:lang w:val="nl-NL"/>
        </w:rPr>
        <w:br/>
        <w:t>Ze draagt een legging, met dunne verticale zwarte</w:t>
      </w:r>
      <w:r w:rsidR="001505AC">
        <w:rPr>
          <w:lang w:val="nl-NL"/>
        </w:rPr>
        <w:t xml:space="preserve"> e</w:t>
      </w:r>
      <w:r>
        <w:rPr>
          <w:lang w:val="nl-NL"/>
        </w:rPr>
        <w:t>n witte strepen.</w:t>
      </w:r>
    </w:p>
    <w:p w14:paraId="072F8DDB" w14:textId="0FE03CF3" w:rsidR="005A756A" w:rsidRPr="00AF57D1" w:rsidRDefault="00670E7E" w:rsidP="005A756A">
      <w:pPr>
        <w:pStyle w:val="Kop2"/>
        <w:rPr>
          <w:lang w:val="nl-NL"/>
        </w:rPr>
      </w:pPr>
      <w:r w:rsidRPr="00AF57D1">
        <w:rPr>
          <w:lang w:val="nl-NL"/>
        </w:rPr>
        <w:t>Anton</w:t>
      </w:r>
    </w:p>
    <w:p w14:paraId="4661B5F1" w14:textId="075793E1" w:rsidR="005A756A" w:rsidRPr="0015328C" w:rsidRDefault="0015328C" w:rsidP="005A756A">
      <w:pPr>
        <w:rPr>
          <w:lang w:val="nl-NL"/>
        </w:rPr>
      </w:pPr>
      <w:r w:rsidRPr="0015328C">
        <w:rPr>
          <w:lang w:val="nl-NL"/>
        </w:rPr>
        <w:t xml:space="preserve">Anton, een vriend van Will, die </w:t>
      </w:r>
      <w:r>
        <w:rPr>
          <w:lang w:val="nl-NL"/>
        </w:rPr>
        <w:t xml:space="preserve">ook een oogje heeft op Liza, is groot, kaal, draagt ook een zwart/wit gestreept T-shirt met de tekst 'the underground' en draagt een spijkerbroek met </w:t>
      </w:r>
      <w:r w:rsidR="00810546">
        <w:rPr>
          <w:lang w:val="nl-NL"/>
        </w:rPr>
        <w:t>diagonale</w:t>
      </w:r>
      <w:r>
        <w:rPr>
          <w:lang w:val="nl-NL"/>
        </w:rPr>
        <w:t xml:space="preserve"> blauwe strepen.</w:t>
      </w:r>
    </w:p>
    <w:p w14:paraId="599BFD16" w14:textId="77777777" w:rsidR="002308FD" w:rsidRPr="0015328C" w:rsidRDefault="002308FD" w:rsidP="008C60BC">
      <w:pPr>
        <w:rPr>
          <w:lang w:val="nl-NL"/>
        </w:rPr>
      </w:pPr>
    </w:p>
    <w:p w14:paraId="504929CE" w14:textId="0A6C761F" w:rsidR="002308FD" w:rsidRPr="000C44B5" w:rsidRDefault="002308FD" w:rsidP="008C60BC">
      <w:pPr>
        <w:pStyle w:val="Kop1"/>
        <w:rPr>
          <w:lang w:val="nl-NL"/>
        </w:rPr>
      </w:pPr>
      <w:r w:rsidRPr="000C44B5">
        <w:rPr>
          <w:lang w:val="nl-NL"/>
        </w:rPr>
        <w:t>Muziek</w:t>
      </w:r>
    </w:p>
    <w:p w14:paraId="1C145BC1" w14:textId="6F33D9B3" w:rsidR="002308FD" w:rsidRPr="002308FD" w:rsidRDefault="006A0280" w:rsidP="008C60BC">
      <w:pPr>
        <w:rPr>
          <w:lang w:val="nl-NL"/>
        </w:rPr>
      </w:pPr>
      <w:r>
        <w:rPr>
          <w:lang w:val="nl-NL"/>
        </w:rPr>
        <w:t>De 7 muzikanten</w:t>
      </w:r>
      <w:r w:rsidR="005E0184">
        <w:rPr>
          <w:lang w:val="nl-NL"/>
        </w:rPr>
        <w:t xml:space="preserve"> (2 violen, een altviool, percussie, zang, cello en trombone)</w:t>
      </w:r>
      <w:r>
        <w:rPr>
          <w:lang w:val="nl-NL"/>
        </w:rPr>
        <w:t xml:space="preserve"> zijn een wezenlijk onderdeel van het stuk. Ze bewegen zich door het decor en hebben ook geregeld interactie met Will. Ze dragen heel bijzondere kostuums. Het zijn een soort jurken tot aan de grond met helemaal onderaan een zoom met 10 centimeter dikke vulling, waardoor het lijkt alsof ze een dikke hoepel onderaan hun rok hebben hangen. Sommige muzikanten lijken enorm dikke billen en heupen te hebben, anderen gigantische schouderpartijen en weer anderen hebben vetrollen rond de heupen.</w:t>
      </w:r>
      <w:r>
        <w:rPr>
          <w:lang w:val="nl-NL"/>
        </w:rPr>
        <w:br/>
        <w:t xml:space="preserve">De jurken zijn rood/wit of zwart/wit </w:t>
      </w:r>
      <w:r w:rsidR="005E0184">
        <w:rPr>
          <w:lang w:val="nl-NL"/>
        </w:rPr>
        <w:t>gestreept met 5 centimeter dikke horizontale strepen.</w:t>
      </w:r>
      <w:r w:rsidR="005E0184">
        <w:rPr>
          <w:lang w:val="nl-NL"/>
        </w:rPr>
        <w:br/>
        <w:t>Ze dragen allemaal dezelfde puntschoenen, waarvan de lange dunne punt ietsje omhoog krult.</w:t>
      </w:r>
      <w:r w:rsidR="005E0184">
        <w:rPr>
          <w:lang w:val="nl-NL"/>
        </w:rPr>
        <w:br/>
      </w:r>
      <w:r w:rsidR="005E0184">
        <w:rPr>
          <w:lang w:val="nl-NL"/>
        </w:rPr>
        <w:lastRenderedPageBreak/>
        <w:t xml:space="preserve">Over hun hoofd dragen ze allemaal een lichtblauwe </w:t>
      </w:r>
      <w:r w:rsidR="00810546">
        <w:rPr>
          <w:lang w:val="nl-NL"/>
        </w:rPr>
        <w:t>strakke bivakmuts</w:t>
      </w:r>
      <w:r w:rsidR="005E0184">
        <w:rPr>
          <w:lang w:val="nl-NL"/>
        </w:rPr>
        <w:t xml:space="preserve">, </w:t>
      </w:r>
      <w:r w:rsidR="00810546" w:rsidRPr="00810546">
        <w:rPr>
          <w:lang w:val="nl-NL"/>
        </w:rPr>
        <w:t xml:space="preserve">waar zowel voor als achter en opzij gaten uit zijn geknipt. Aan de achterkant komt daar lang stijl haar uit. Opzij de oren en aan de voorkant hun gezicht. </w:t>
      </w:r>
      <w:r w:rsidR="005E0184">
        <w:rPr>
          <w:lang w:val="nl-NL"/>
        </w:rPr>
        <w:t>De monden zijn allemaal beschilderd met een slordige rode clownsmond. Vooral bij de drie muzikanten met een baardje (de trombonist, een violist en de percussiespeler) heeft dat een vies, groezelig effect.</w:t>
      </w:r>
    </w:p>
    <w:p w14:paraId="5410B6C1" w14:textId="77777777" w:rsidR="002308FD" w:rsidRPr="002308FD" w:rsidRDefault="002308FD" w:rsidP="008C60BC">
      <w:pPr>
        <w:rPr>
          <w:lang w:val="nl-NL"/>
        </w:rPr>
      </w:pPr>
    </w:p>
    <w:p w14:paraId="203FFA6F" w14:textId="6D43DE71" w:rsidR="002308FD" w:rsidRPr="000C44B5" w:rsidRDefault="002308FD" w:rsidP="008C60BC">
      <w:pPr>
        <w:pStyle w:val="Kop1"/>
        <w:rPr>
          <w:lang w:val="nl-NL"/>
        </w:rPr>
      </w:pPr>
      <w:r w:rsidRPr="000C44B5">
        <w:rPr>
          <w:lang w:val="nl-NL"/>
        </w:rPr>
        <w:t>Decor</w:t>
      </w:r>
    </w:p>
    <w:p w14:paraId="5B6461ED" w14:textId="3A87F1A1" w:rsidR="00FE6E2F" w:rsidRDefault="005E0184" w:rsidP="00FE6E2F">
      <w:pPr>
        <w:rPr>
          <w:lang w:val="nl-NL"/>
        </w:rPr>
      </w:pPr>
      <w:r>
        <w:rPr>
          <w:lang w:val="nl-NL"/>
        </w:rPr>
        <w:t xml:space="preserve">Het decor stelt de kelder voor van de eenzame Will. Maar is in geen enkel opzicht een realistisch beeld van een kelder. De vloer is wit. </w:t>
      </w:r>
      <w:r w:rsidR="009C66C8">
        <w:rPr>
          <w:lang w:val="nl-NL"/>
        </w:rPr>
        <w:t>Verspreid over het toneel staan verhogingen. Vooraan is alles laag, en naar achteren en opzij toe wordt alles steeds hoger.</w:t>
      </w:r>
      <w:r w:rsidR="009C66C8">
        <w:rPr>
          <w:lang w:val="nl-NL"/>
        </w:rPr>
        <w:br/>
        <w:t>Ook deze verhogingen zijn wit, alsof het grote witte dozen zijn, van allerlei formaten. Sommige zijn zo laag, dat je er zo op kunt stappen, voor andere staan trappetjes. Ook deze trappetjes zijn helemaal wit. Zo ontstaat een wit podium met allerlei hoogteverschillen.</w:t>
      </w:r>
    </w:p>
    <w:p w14:paraId="6DF8AA0B" w14:textId="731DD670" w:rsidR="009C66C8" w:rsidRDefault="009C66C8" w:rsidP="00FE6E2F">
      <w:pPr>
        <w:rPr>
          <w:lang w:val="nl-NL"/>
        </w:rPr>
      </w:pPr>
      <w:r>
        <w:rPr>
          <w:lang w:val="nl-NL"/>
        </w:rPr>
        <w:t>Boven de achterste helft van het decor is in een U-vorm een soort verdieping gebouwd met behulp van truss-materiaal. Dat zijn aluminium buizen die je aan elkaar kunt koppelen, als een soort steiger. Links is een soort smalle naar voren stekende loopplank gemaakt, rechts een terras dat naar voren steekt en in het midden achter</w:t>
      </w:r>
      <w:r w:rsidR="004B7DA2">
        <w:rPr>
          <w:lang w:val="nl-NL"/>
        </w:rPr>
        <w:t>op is</w:t>
      </w:r>
      <w:r>
        <w:rPr>
          <w:lang w:val="nl-NL"/>
        </w:rPr>
        <w:t xml:space="preserve"> een galerij die de loopplank en het terras met elkaar verbindt. De vloeren van deze verdieping zijn uiteraard </w:t>
      </w:r>
      <w:r w:rsidR="004B7DA2">
        <w:rPr>
          <w:lang w:val="nl-NL"/>
        </w:rPr>
        <w:t xml:space="preserve">ook </w:t>
      </w:r>
      <w:r>
        <w:rPr>
          <w:lang w:val="nl-NL"/>
        </w:rPr>
        <w:t>wit.</w:t>
      </w:r>
    </w:p>
    <w:p w14:paraId="69B5300D" w14:textId="77777777" w:rsidR="00FE6E2F" w:rsidRDefault="00FE6E2F" w:rsidP="00FE6E2F">
      <w:pPr>
        <w:rPr>
          <w:lang w:val="nl-NL"/>
        </w:rPr>
      </w:pPr>
    </w:p>
    <w:p w14:paraId="630C6AA0" w14:textId="5AB876B4" w:rsidR="00E5146F" w:rsidRDefault="00E5146F" w:rsidP="00FE6E2F">
      <w:pPr>
        <w:rPr>
          <w:lang w:val="nl-NL"/>
        </w:rPr>
      </w:pPr>
      <w:r w:rsidRPr="00054A53">
        <w:rPr>
          <w:lang w:val="nl-NL"/>
        </w:rPr>
        <w:t xml:space="preserve">Komt het Zien! wenst </w:t>
      </w:r>
      <w:r>
        <w:rPr>
          <w:lang w:val="nl-NL"/>
        </w:rPr>
        <w:t>je</w:t>
      </w:r>
      <w:r w:rsidRPr="00054A53">
        <w:rPr>
          <w:lang w:val="nl-NL"/>
        </w:rPr>
        <w:t xml:space="preserve"> een fijne voorstelling.</w:t>
      </w:r>
    </w:p>
    <w:p w14:paraId="37F87567" w14:textId="77777777" w:rsidR="00FE6E2F" w:rsidRDefault="00FE6E2F" w:rsidP="00FE6E2F">
      <w:pPr>
        <w:rPr>
          <w:lang w:val="nl-NL"/>
        </w:rPr>
      </w:pPr>
    </w:p>
    <w:p w14:paraId="147D5C23" w14:textId="67014D1E" w:rsidR="00FE6E2F" w:rsidRPr="00FE6E2F" w:rsidRDefault="00FE6E2F" w:rsidP="00FE6E2F">
      <w:pPr>
        <w:pStyle w:val="Kop1"/>
        <w:rPr>
          <w:lang w:val="nl-NL"/>
        </w:rPr>
      </w:pPr>
      <w:r w:rsidRPr="00FE6E2F">
        <w:rPr>
          <w:lang w:val="nl-NL"/>
        </w:rPr>
        <w:lastRenderedPageBreak/>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7" w:history="1">
        <w:r w:rsidRPr="00FE6E2F">
          <w:rPr>
            <w:rStyle w:val="Hyperlink0"/>
            <w:lang w:val="nl-NL"/>
          </w:rPr>
          <w:t>www.komthetzien.nl/agenda</w:t>
        </w:r>
      </w:hyperlink>
    </w:p>
    <w:p w14:paraId="27CC5C03" w14:textId="67FF55B6" w:rsidR="00256EAC" w:rsidRPr="00810546" w:rsidRDefault="00FE6E2F" w:rsidP="00256EAC">
      <w:pPr>
        <w:rPr>
          <w:rStyle w:val="Geen"/>
          <w:lang w:val="nl-NL"/>
        </w:rPr>
      </w:pPr>
      <w:r w:rsidRPr="00FE6E2F">
        <w:rPr>
          <w:lang w:val="nl-NL"/>
        </w:rPr>
        <w:t xml:space="preserve">Voor contact met Komt het Zien! stuur je een mail naar </w:t>
      </w:r>
      <w:hyperlink r:id="rId8" w:history="1">
        <w:r w:rsidRPr="00FE6E2F">
          <w:rPr>
            <w:rStyle w:val="Hyperlink0"/>
            <w:lang w:val="nl-NL"/>
          </w:rPr>
          <w:t>info@komthetzien.nl</w:t>
        </w:r>
      </w:hyperlink>
    </w:p>
    <w:sectPr w:rsidR="00256EAC" w:rsidRPr="00810546" w:rsidSect="0093772B">
      <w:headerReference w:type="default" r:id="rId9"/>
      <w:footerReference w:type="default" r:id="rId10"/>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D400" w14:textId="77777777" w:rsidR="001F12CB" w:rsidRDefault="001F12CB" w:rsidP="00EB3608">
      <w:r>
        <w:separator/>
      </w:r>
    </w:p>
  </w:endnote>
  <w:endnote w:type="continuationSeparator" w:id="0">
    <w:p w14:paraId="70663C03" w14:textId="77777777" w:rsidR="001F12CB" w:rsidRDefault="001F12CB"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B77C" w14:textId="77777777" w:rsidR="001F12CB" w:rsidRDefault="001F12CB" w:rsidP="00EB3608">
      <w:r>
        <w:separator/>
      </w:r>
    </w:p>
  </w:footnote>
  <w:footnote w:type="continuationSeparator" w:id="0">
    <w:p w14:paraId="4E6B0600" w14:textId="77777777" w:rsidR="001F12CB" w:rsidRDefault="001F12CB"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158C0"/>
    <w:rsid w:val="00023467"/>
    <w:rsid w:val="000405AC"/>
    <w:rsid w:val="00054A53"/>
    <w:rsid w:val="000558BE"/>
    <w:rsid w:val="00080FD8"/>
    <w:rsid w:val="000B4044"/>
    <w:rsid w:val="000C379C"/>
    <w:rsid w:val="000C44B5"/>
    <w:rsid w:val="00122645"/>
    <w:rsid w:val="00124401"/>
    <w:rsid w:val="001505AC"/>
    <w:rsid w:val="0015328C"/>
    <w:rsid w:val="00160ACB"/>
    <w:rsid w:val="001C59A8"/>
    <w:rsid w:val="001F12CB"/>
    <w:rsid w:val="001F5676"/>
    <w:rsid w:val="002027E2"/>
    <w:rsid w:val="002308FD"/>
    <w:rsid w:val="00253CCE"/>
    <w:rsid w:val="00256EAC"/>
    <w:rsid w:val="0026118B"/>
    <w:rsid w:val="00265D81"/>
    <w:rsid w:val="00277657"/>
    <w:rsid w:val="0029510D"/>
    <w:rsid w:val="002D0847"/>
    <w:rsid w:val="002E02DE"/>
    <w:rsid w:val="002E407B"/>
    <w:rsid w:val="003138D4"/>
    <w:rsid w:val="00337303"/>
    <w:rsid w:val="003701C7"/>
    <w:rsid w:val="003A5EDE"/>
    <w:rsid w:val="004A2ABA"/>
    <w:rsid w:val="004B7DA2"/>
    <w:rsid w:val="004C1903"/>
    <w:rsid w:val="004C5224"/>
    <w:rsid w:val="004F44C7"/>
    <w:rsid w:val="00510C1D"/>
    <w:rsid w:val="00534C32"/>
    <w:rsid w:val="005409A9"/>
    <w:rsid w:val="00555ECA"/>
    <w:rsid w:val="005A756A"/>
    <w:rsid w:val="005B4DE3"/>
    <w:rsid w:val="005E0184"/>
    <w:rsid w:val="00617103"/>
    <w:rsid w:val="00641F1C"/>
    <w:rsid w:val="00642C78"/>
    <w:rsid w:val="00670E7E"/>
    <w:rsid w:val="00695D48"/>
    <w:rsid w:val="00696B21"/>
    <w:rsid w:val="006A0280"/>
    <w:rsid w:val="006D782D"/>
    <w:rsid w:val="00722460"/>
    <w:rsid w:val="00751A9F"/>
    <w:rsid w:val="007660FE"/>
    <w:rsid w:val="007928A6"/>
    <w:rsid w:val="007A4256"/>
    <w:rsid w:val="007C3B94"/>
    <w:rsid w:val="007D204F"/>
    <w:rsid w:val="007D227F"/>
    <w:rsid w:val="007E45DF"/>
    <w:rsid w:val="007E7E0E"/>
    <w:rsid w:val="007F7CD2"/>
    <w:rsid w:val="00810546"/>
    <w:rsid w:val="00810D7B"/>
    <w:rsid w:val="00830A3E"/>
    <w:rsid w:val="00877056"/>
    <w:rsid w:val="008C2018"/>
    <w:rsid w:val="008C60BC"/>
    <w:rsid w:val="0092615F"/>
    <w:rsid w:val="0093772B"/>
    <w:rsid w:val="009506C9"/>
    <w:rsid w:val="00951D5B"/>
    <w:rsid w:val="0097666D"/>
    <w:rsid w:val="009C66C8"/>
    <w:rsid w:val="009F4EA0"/>
    <w:rsid w:val="00A23E60"/>
    <w:rsid w:val="00A55784"/>
    <w:rsid w:val="00A62C18"/>
    <w:rsid w:val="00A70961"/>
    <w:rsid w:val="00A816F3"/>
    <w:rsid w:val="00A95A95"/>
    <w:rsid w:val="00AA21EC"/>
    <w:rsid w:val="00AE7B49"/>
    <w:rsid w:val="00AF57D1"/>
    <w:rsid w:val="00B02A68"/>
    <w:rsid w:val="00B30843"/>
    <w:rsid w:val="00B3197B"/>
    <w:rsid w:val="00B320F0"/>
    <w:rsid w:val="00B37A18"/>
    <w:rsid w:val="00BA2774"/>
    <w:rsid w:val="00BC579B"/>
    <w:rsid w:val="00BF7CA0"/>
    <w:rsid w:val="00C357EF"/>
    <w:rsid w:val="00CC36ED"/>
    <w:rsid w:val="00CD50EF"/>
    <w:rsid w:val="00D04079"/>
    <w:rsid w:val="00D04625"/>
    <w:rsid w:val="00D05724"/>
    <w:rsid w:val="00D7202A"/>
    <w:rsid w:val="00DA6A78"/>
    <w:rsid w:val="00DB6A57"/>
    <w:rsid w:val="00E01262"/>
    <w:rsid w:val="00E1167D"/>
    <w:rsid w:val="00E5146F"/>
    <w:rsid w:val="00E811F4"/>
    <w:rsid w:val="00EB1F5E"/>
    <w:rsid w:val="00EB3608"/>
    <w:rsid w:val="00ED12E4"/>
    <w:rsid w:val="00ED4CD9"/>
    <w:rsid w:val="00EE4F55"/>
    <w:rsid w:val="00EF1173"/>
    <w:rsid w:val="00F15730"/>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D7202A"/>
    <w:pPr>
      <w:keepNext/>
      <w:keepLines/>
      <w:spacing w:before="40" w:after="0"/>
      <w:outlineLvl w:val="1"/>
    </w:pPr>
    <w:rPr>
      <w:rFonts w:asciiTheme="majorHAnsi" w:eastAsiaTheme="majorEastAsia" w:hAnsiTheme="majorHAnsi" w:cstheme="majorBidi"/>
      <w:b/>
      <w:color w:val="A21C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D7202A"/>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11238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thetzien.nl" TargetMode="External"/><Relationship Id="rId3" Type="http://schemas.openxmlformats.org/officeDocument/2006/relationships/webSettings" Target="webSettings.xml"/><Relationship Id="rId7" Type="http://schemas.openxmlformats.org/officeDocument/2006/relationships/hyperlink" Target="http://www.komthetzien.nl/agen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mthetzien.nl/undergroun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960</Words>
  <Characters>5284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4</cp:revision>
  <dcterms:created xsi:type="dcterms:W3CDTF">2024-03-06T11:46:00Z</dcterms:created>
  <dcterms:modified xsi:type="dcterms:W3CDTF">2024-03-06T23:13:00Z</dcterms:modified>
  <cp:category/>
</cp:coreProperties>
</file>