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7DFE4D" w14:textId="59218AED" w:rsidR="00650434" w:rsidRPr="00824FCF" w:rsidRDefault="00650434" w:rsidP="00FE3143">
      <w:pPr>
        <w:pStyle w:val="Kop1"/>
        <w:rPr>
          <w:lang w:val="nl-NL"/>
        </w:rPr>
      </w:pPr>
      <w:r w:rsidRPr="00824FCF">
        <w:rPr>
          <w:lang w:val="nl-NL"/>
        </w:rPr>
        <w:t>Introductie ‘</w:t>
      </w:r>
      <w:r w:rsidR="00CC0971" w:rsidRPr="00824FCF">
        <w:rPr>
          <w:lang w:val="nl-NL"/>
        </w:rPr>
        <w:t>Carrousel</w:t>
      </w:r>
      <w:r w:rsidRPr="00824FCF">
        <w:rPr>
          <w:lang w:val="nl-NL"/>
        </w:rPr>
        <w:t>’</w:t>
      </w:r>
      <w:r w:rsidR="00FD12F8">
        <w:rPr>
          <w:lang w:val="nl-NL"/>
        </w:rPr>
        <w:t xml:space="preserve"> van Vis a Vis</w:t>
      </w:r>
    </w:p>
    <w:p w14:paraId="58F4A71B" w14:textId="366B40FA" w:rsidR="006A69A5" w:rsidRPr="00824FCF" w:rsidRDefault="00FE3143" w:rsidP="008C60BC">
      <w:pPr>
        <w:rPr>
          <w:rFonts w:cstheme="minorHAnsi"/>
          <w:sz w:val="28"/>
          <w:szCs w:val="28"/>
          <w:lang w:val="nl-NL"/>
        </w:rPr>
      </w:pPr>
      <w:r w:rsidRPr="00824FCF">
        <w:rPr>
          <w:rFonts w:cstheme="minorHAnsi"/>
          <w:sz w:val="28"/>
          <w:szCs w:val="28"/>
          <w:lang w:val="nl-NL"/>
        </w:rPr>
        <w:t>Deze introductie bevat visuele en praktische informatie.</w:t>
      </w:r>
    </w:p>
    <w:p w14:paraId="5E209237" w14:textId="77777777" w:rsidR="00F976B0" w:rsidRPr="00824FCF" w:rsidRDefault="00F976B0" w:rsidP="008C60BC">
      <w:pPr>
        <w:rPr>
          <w:rStyle w:val="Geen"/>
          <w:rFonts w:ascii="Arial" w:hAnsi="Arial" w:cs="Arial"/>
          <w:sz w:val="28"/>
          <w:szCs w:val="28"/>
          <w:lang w:val="nl-NL"/>
        </w:rPr>
      </w:pPr>
    </w:p>
    <w:p w14:paraId="6A859971" w14:textId="2AAE8236" w:rsidR="002308FD" w:rsidRPr="00824FCF" w:rsidRDefault="00FE3143" w:rsidP="008C60BC">
      <w:pPr>
        <w:pStyle w:val="Kop1"/>
        <w:rPr>
          <w:lang w:val="nl-NL"/>
        </w:rPr>
      </w:pPr>
      <w:r w:rsidRPr="00824FCF">
        <w:rPr>
          <w:lang w:val="nl-NL"/>
        </w:rPr>
        <w:t>Het verhaal</w:t>
      </w:r>
    </w:p>
    <w:p w14:paraId="6640B470" w14:textId="58D40CE1" w:rsidR="00EB2FD6" w:rsidRPr="00824FCF" w:rsidRDefault="00EB2FD6" w:rsidP="00EB2FD6">
      <w:pPr>
        <w:rPr>
          <w:lang w:val="nl-NL"/>
        </w:rPr>
      </w:pPr>
      <w:r w:rsidRPr="00824FCF">
        <w:rPr>
          <w:lang w:val="nl-NL"/>
        </w:rPr>
        <w:t xml:space="preserve">Carrousel speelt zich af op een kermis. Centraal staat </w:t>
      </w:r>
      <w:r w:rsidR="00163144" w:rsidRPr="00824FCF">
        <w:rPr>
          <w:lang w:val="nl-NL"/>
        </w:rPr>
        <w:t>de</w:t>
      </w:r>
      <w:r w:rsidRPr="00824FCF">
        <w:rPr>
          <w:lang w:val="nl-NL"/>
        </w:rPr>
        <w:t xml:space="preserve"> </w:t>
      </w:r>
      <w:r w:rsidR="00163144" w:rsidRPr="00824FCF">
        <w:rPr>
          <w:lang w:val="nl-NL"/>
        </w:rPr>
        <w:t xml:space="preserve">prachtige maar </w:t>
      </w:r>
      <w:r w:rsidRPr="00824FCF">
        <w:rPr>
          <w:lang w:val="nl-NL"/>
        </w:rPr>
        <w:t xml:space="preserve">oude draaimolen van Ewald, een Surinaams-Nederlandse man. Zijn </w:t>
      </w:r>
      <w:r w:rsidR="00163144" w:rsidRPr="00824FCF">
        <w:rPr>
          <w:lang w:val="nl-NL"/>
        </w:rPr>
        <w:t xml:space="preserve">25-jarige </w:t>
      </w:r>
      <w:r w:rsidRPr="00824FCF">
        <w:rPr>
          <w:lang w:val="nl-NL"/>
        </w:rPr>
        <w:t xml:space="preserve">dochter Frida keert na een tijd in de stad terug naar haar vader. Ewald heeft de draaimolen ooit van zijn eigen vader Bennie overgenomen en verwacht dat Frida hem nu op haar beurt zal voortzetten. </w:t>
      </w:r>
    </w:p>
    <w:p w14:paraId="5B570DCB" w14:textId="5DE9726B" w:rsidR="00EB2FD6" w:rsidRPr="00824FCF" w:rsidRDefault="00EB2FD6" w:rsidP="00EB2FD6">
      <w:pPr>
        <w:rPr>
          <w:lang w:val="nl-NL"/>
        </w:rPr>
      </w:pPr>
      <w:r w:rsidRPr="00824FCF">
        <w:rPr>
          <w:lang w:val="nl-NL"/>
        </w:rPr>
        <w:t xml:space="preserve">Tegelijkertijd wil kermisbaas </w:t>
      </w:r>
      <w:proofErr w:type="spellStart"/>
      <w:r w:rsidRPr="00824FCF">
        <w:rPr>
          <w:lang w:val="nl-NL"/>
        </w:rPr>
        <w:t>Berto</w:t>
      </w:r>
      <w:proofErr w:type="spellEnd"/>
      <w:r w:rsidRPr="00824FCF">
        <w:rPr>
          <w:lang w:val="nl-NL"/>
        </w:rPr>
        <w:t xml:space="preserve"> de verouderde draaimolen overnemen en de kermis moderniseren. Zijn dochter Lucky werkt </w:t>
      </w:r>
      <w:r w:rsidR="00163144" w:rsidRPr="00824FCF">
        <w:rPr>
          <w:lang w:val="nl-NL"/>
        </w:rPr>
        <w:t>ook</w:t>
      </w:r>
      <w:r w:rsidRPr="00824FCF">
        <w:rPr>
          <w:lang w:val="nl-NL"/>
        </w:rPr>
        <w:t xml:space="preserve"> op de kermis. </w:t>
      </w:r>
      <w:r w:rsidR="00163144" w:rsidRPr="00824FCF">
        <w:rPr>
          <w:lang w:val="nl-NL"/>
        </w:rPr>
        <w:t>Frida en Lucky werkten toen ze nog jong waren samen op de kermis en waren destijds hartsvriendinnen met grootse plannen.</w:t>
      </w:r>
    </w:p>
    <w:p w14:paraId="48600B06" w14:textId="248F6BCC" w:rsidR="00163144" w:rsidRPr="00824FCF" w:rsidRDefault="00EB2FD6" w:rsidP="00EB2FD6">
      <w:pPr>
        <w:rPr>
          <w:lang w:val="nl-NL"/>
        </w:rPr>
      </w:pPr>
      <w:r w:rsidRPr="00824FCF">
        <w:rPr>
          <w:lang w:val="nl-NL"/>
        </w:rPr>
        <w:t xml:space="preserve">Tijdens de voorstelling wordt ook het verleden van Ewalds familie zichtbaar. Zijn overleden vader Bennie en overgrootmoeder Josephine verschijnen </w:t>
      </w:r>
      <w:r w:rsidR="00163144" w:rsidRPr="00824FCF">
        <w:rPr>
          <w:lang w:val="nl-NL"/>
        </w:rPr>
        <w:t xml:space="preserve">daarbij </w:t>
      </w:r>
      <w:r w:rsidRPr="00824FCF">
        <w:rPr>
          <w:lang w:val="nl-NL"/>
        </w:rPr>
        <w:t xml:space="preserve">als personages. Frida ontdekt daardoor delen van haar familiegeschiedenis die ze niet kende. </w:t>
      </w:r>
    </w:p>
    <w:p w14:paraId="2A78620A" w14:textId="1C13FC05" w:rsidR="002F2A9F" w:rsidRPr="00824FCF" w:rsidRDefault="00EB2FD6" w:rsidP="00EB2FD6">
      <w:pPr>
        <w:rPr>
          <w:lang w:val="nl-NL"/>
        </w:rPr>
      </w:pPr>
      <w:r w:rsidRPr="00824FCF">
        <w:rPr>
          <w:lang w:val="nl-NL"/>
        </w:rPr>
        <w:t xml:space="preserve">Deze geschiedenis blijkt verbonden te zijn met de draaimolen en met wat Ewald aan zijn dochter probeert door te geven. Uiteindelijk moet Frida bepalen wat zij met die familiegeschiedenis en met de draaimolen wil doen: de traditie voortzetten of haar eigen weg kiezen. </w:t>
      </w:r>
    </w:p>
    <w:p w14:paraId="56C5C8D1" w14:textId="77777777" w:rsidR="00163144" w:rsidRPr="00824FCF" w:rsidRDefault="00163144" w:rsidP="00EB2FD6">
      <w:pPr>
        <w:rPr>
          <w:lang w:val="nl-NL"/>
        </w:rPr>
      </w:pPr>
    </w:p>
    <w:p w14:paraId="781AD0D6" w14:textId="1C9D39F9" w:rsidR="00E84D23" w:rsidRPr="00824FCF" w:rsidRDefault="002308FD" w:rsidP="00163144">
      <w:pPr>
        <w:pStyle w:val="Kop1"/>
        <w:rPr>
          <w:lang w:val="nl-NL"/>
        </w:rPr>
      </w:pPr>
      <w:r w:rsidRPr="00824FCF">
        <w:rPr>
          <w:lang w:val="nl-NL"/>
        </w:rPr>
        <w:lastRenderedPageBreak/>
        <w:t>De personages en de kleding</w:t>
      </w:r>
    </w:p>
    <w:p w14:paraId="37CA9116" w14:textId="43F8A91D" w:rsidR="00E84D23" w:rsidRPr="00824FCF" w:rsidRDefault="00EB2FD6" w:rsidP="00E84D23">
      <w:pPr>
        <w:pStyle w:val="Kop2"/>
        <w:rPr>
          <w:lang w:val="nl-NL"/>
        </w:rPr>
      </w:pPr>
      <w:r w:rsidRPr="00824FCF">
        <w:rPr>
          <w:lang w:val="nl-NL"/>
        </w:rPr>
        <w:t>Ewald</w:t>
      </w:r>
    </w:p>
    <w:p w14:paraId="15164980" w14:textId="358076EE" w:rsidR="00D36125" w:rsidRPr="00824FCF" w:rsidRDefault="002F1401" w:rsidP="00E84D23">
      <w:pPr>
        <w:rPr>
          <w:lang w:val="nl-NL"/>
        </w:rPr>
      </w:pPr>
      <w:r w:rsidRPr="00824FCF">
        <w:rPr>
          <w:lang w:val="nl-NL"/>
        </w:rPr>
        <w:t>Ewald is een zwarte man met een kaal hoofd. Hij draagt een groene broek, een groen overhemd en een groen gilet. Later heeft hij ook een groen jasje aan.</w:t>
      </w:r>
    </w:p>
    <w:p w14:paraId="4CE01EA5" w14:textId="0DD62518" w:rsidR="001C713F" w:rsidRPr="00824FCF" w:rsidRDefault="00EB2FD6" w:rsidP="001C713F">
      <w:pPr>
        <w:pStyle w:val="Kop2"/>
        <w:rPr>
          <w:lang w:val="nl-NL"/>
        </w:rPr>
      </w:pPr>
      <w:r w:rsidRPr="00824FCF">
        <w:rPr>
          <w:lang w:val="nl-NL"/>
        </w:rPr>
        <w:t>Frida</w:t>
      </w:r>
    </w:p>
    <w:p w14:paraId="0B0A5D3C" w14:textId="610A4A14" w:rsidR="00411327" w:rsidRPr="00824FCF" w:rsidRDefault="002F1401" w:rsidP="00E84D23">
      <w:pPr>
        <w:rPr>
          <w:lang w:val="nl-NL"/>
        </w:rPr>
      </w:pPr>
      <w:r w:rsidRPr="00824FCF">
        <w:rPr>
          <w:lang w:val="nl-NL"/>
        </w:rPr>
        <w:t>Frida, de 25</w:t>
      </w:r>
      <w:r w:rsidR="0096493A" w:rsidRPr="00824FCF">
        <w:rPr>
          <w:lang w:val="nl-NL"/>
        </w:rPr>
        <w:t>-</w:t>
      </w:r>
      <w:r w:rsidRPr="00824FCF">
        <w:rPr>
          <w:lang w:val="nl-NL"/>
        </w:rPr>
        <w:t xml:space="preserve">jarige dochter van Ewald, heeft lang zwart golvend haar. Ze draagt een blauwe blouse en een opvallende broek. De wijde broekspijpen </w:t>
      </w:r>
      <w:r w:rsidR="001B18DD" w:rsidRPr="00824FCF">
        <w:rPr>
          <w:lang w:val="nl-NL"/>
        </w:rPr>
        <w:t>zijn versierd met rode vierkante vlakken en rode tekeningen van paarden op een witte achtergrond.</w:t>
      </w:r>
      <w:r w:rsidR="0012657D">
        <w:rPr>
          <w:lang w:val="nl-NL"/>
        </w:rPr>
        <w:t xml:space="preserve"> </w:t>
      </w:r>
    </w:p>
    <w:p w14:paraId="41A127AA" w14:textId="47386558" w:rsidR="00E84D23" w:rsidRPr="00824FCF" w:rsidRDefault="00EB2FD6" w:rsidP="00E84D23">
      <w:pPr>
        <w:pStyle w:val="Kop2"/>
        <w:rPr>
          <w:lang w:val="nl-NL"/>
        </w:rPr>
      </w:pPr>
      <w:r w:rsidRPr="00824FCF">
        <w:rPr>
          <w:lang w:val="nl-NL"/>
        </w:rPr>
        <w:t>Bennie</w:t>
      </w:r>
    </w:p>
    <w:p w14:paraId="360A2995" w14:textId="2340F3A7" w:rsidR="002F1401" w:rsidRPr="00824FCF" w:rsidRDefault="002F1401" w:rsidP="002F1401">
      <w:pPr>
        <w:rPr>
          <w:lang w:val="nl-NL"/>
        </w:rPr>
      </w:pPr>
      <w:r w:rsidRPr="00824FCF">
        <w:rPr>
          <w:lang w:val="nl-NL"/>
        </w:rPr>
        <w:t>Bennie, de overleden vader van Ewald, is een man met kort kroeshaar. Hij draagt een zwart pak met een wit overhemd. Zijn colbert is opvallend asymmetrisch: aan één kant is het klassiek zwart, terwijl aan de andere kant lange banen witte en beige stof vanaf zijn schouder over zijn lichaam naar beneden hangen. De losse stroken reiken tot ongeveer zijn knieën en bewegen met hem mee.</w:t>
      </w:r>
    </w:p>
    <w:p w14:paraId="44B14E5D" w14:textId="7199DA63" w:rsidR="00E84D23" w:rsidRPr="00824FCF" w:rsidRDefault="00EB2FD6" w:rsidP="00E84D23">
      <w:pPr>
        <w:pStyle w:val="Kop2"/>
        <w:rPr>
          <w:lang w:val="nl-NL"/>
        </w:rPr>
      </w:pPr>
      <w:r w:rsidRPr="00824FCF">
        <w:rPr>
          <w:lang w:val="nl-NL"/>
        </w:rPr>
        <w:t>Josephine</w:t>
      </w:r>
    </w:p>
    <w:p w14:paraId="44061A32" w14:textId="624B8803" w:rsidR="002F1401" w:rsidRDefault="002F1401" w:rsidP="002F1401">
      <w:pPr>
        <w:rPr>
          <w:lang w:val="nl-NL"/>
        </w:rPr>
      </w:pPr>
      <w:r w:rsidRPr="00824FCF">
        <w:rPr>
          <w:lang w:val="nl-NL"/>
        </w:rPr>
        <w:t>Josephine, de overleden oma van Ewald, draagt een opvallend, bijna volledig wit kostuum. Op haar hoofd heeft ze een enorme witte hoofddoek, hoog en breed geplooid als een grote waaier of bloem.</w:t>
      </w:r>
    </w:p>
    <w:p w14:paraId="3927BA0B" w14:textId="607CDA5E" w:rsidR="002F1401" w:rsidRPr="00824FCF" w:rsidRDefault="002F1401" w:rsidP="002F1401">
      <w:pPr>
        <w:rPr>
          <w:lang w:val="nl-NL"/>
        </w:rPr>
      </w:pPr>
      <w:r w:rsidRPr="00824FCF">
        <w:rPr>
          <w:lang w:val="nl-NL"/>
        </w:rPr>
        <w:t>Haar lange witte jurk heeft een ruim zittend bovenlijf en zeer wijde, uitstaande rokken. Rond haar hals en borst ligt een brede kraag met vele rijen witte kralen. De mouwen zijn wijd en lopen uit in grote manchetten. Aan de voorkant valt de rok in verschillende geplooide lagen uiteen; daaronder is een witte broek zichtbaar.</w:t>
      </w:r>
    </w:p>
    <w:p w14:paraId="755CB07A" w14:textId="7D1D946C" w:rsidR="00E84D23" w:rsidRPr="00824FCF" w:rsidRDefault="00EB2FD6" w:rsidP="00E84D23">
      <w:pPr>
        <w:pStyle w:val="Kop2"/>
        <w:rPr>
          <w:lang w:val="nl-NL"/>
        </w:rPr>
      </w:pPr>
      <w:proofErr w:type="spellStart"/>
      <w:r w:rsidRPr="00824FCF">
        <w:rPr>
          <w:lang w:val="nl-NL"/>
        </w:rPr>
        <w:lastRenderedPageBreak/>
        <w:t>Berto</w:t>
      </w:r>
      <w:proofErr w:type="spellEnd"/>
    </w:p>
    <w:p w14:paraId="0A9888C9" w14:textId="1040BB7B" w:rsidR="00E84D23" w:rsidRPr="00824FCF" w:rsidRDefault="001B18DD" w:rsidP="00E84D23">
      <w:pPr>
        <w:rPr>
          <w:lang w:val="nl-NL"/>
        </w:rPr>
      </w:pPr>
      <w:r w:rsidRPr="00824FCF">
        <w:rPr>
          <w:lang w:val="nl-NL"/>
        </w:rPr>
        <w:t xml:space="preserve">Kermis eigenaar </w:t>
      </w:r>
      <w:proofErr w:type="spellStart"/>
      <w:r w:rsidRPr="00824FCF">
        <w:rPr>
          <w:lang w:val="nl-NL"/>
        </w:rPr>
        <w:t>Berto</w:t>
      </w:r>
      <w:proofErr w:type="spellEnd"/>
      <w:r w:rsidRPr="00824FCF">
        <w:rPr>
          <w:lang w:val="nl-NL"/>
        </w:rPr>
        <w:t xml:space="preserve"> is kaal, draagt een bril en een kort grijs sikje. Hij heeft een helderblauw pak aan dat een kruising is tussen een kostuum en een trainingspak. Op de mouwen en pijpen zit een witte streep.</w:t>
      </w:r>
    </w:p>
    <w:p w14:paraId="7A5AC716" w14:textId="4C142FFD" w:rsidR="00E84D23" w:rsidRPr="00824FCF" w:rsidRDefault="00EB2FD6" w:rsidP="00E84D23">
      <w:pPr>
        <w:pStyle w:val="Kop2"/>
        <w:rPr>
          <w:lang w:val="nl-NL"/>
        </w:rPr>
      </w:pPr>
      <w:r w:rsidRPr="00824FCF">
        <w:rPr>
          <w:lang w:val="nl-NL"/>
        </w:rPr>
        <w:t>Lucky</w:t>
      </w:r>
    </w:p>
    <w:p w14:paraId="704B186C" w14:textId="093836B0" w:rsidR="001B18DD" w:rsidRPr="00824FCF" w:rsidRDefault="001B18DD" w:rsidP="001B18DD">
      <w:pPr>
        <w:rPr>
          <w:lang w:val="nl-NL"/>
        </w:rPr>
      </w:pPr>
      <w:r w:rsidRPr="00824FCF">
        <w:rPr>
          <w:lang w:val="nl-NL"/>
        </w:rPr>
        <w:t xml:space="preserve">Lucky, de dochter van </w:t>
      </w:r>
      <w:proofErr w:type="spellStart"/>
      <w:r w:rsidRPr="00824FCF">
        <w:rPr>
          <w:lang w:val="nl-NL"/>
        </w:rPr>
        <w:t>Berto</w:t>
      </w:r>
      <w:proofErr w:type="spellEnd"/>
      <w:r w:rsidRPr="00824FCF">
        <w:rPr>
          <w:lang w:val="nl-NL"/>
        </w:rPr>
        <w:t xml:space="preserve"> en vriendin van Frida, is een jonge vrouw met opgestoken bruin haar. Ze beheert de suikerspinkraam en heeft een bijpassende uitbundige, felroze jurk. Het bovenlijf is mouwloos en nauwsluitend, en is wit met roze gestreept. </w:t>
      </w:r>
    </w:p>
    <w:p w14:paraId="39ABFB54" w14:textId="78081C06" w:rsidR="00E84D23" w:rsidRPr="00824FCF" w:rsidRDefault="001B18DD" w:rsidP="001B18DD">
      <w:pPr>
        <w:rPr>
          <w:lang w:val="nl-NL"/>
        </w:rPr>
      </w:pPr>
      <w:r w:rsidRPr="00824FCF">
        <w:rPr>
          <w:lang w:val="nl-NL"/>
        </w:rPr>
        <w:t xml:space="preserve">Vanaf haar taille waaiert een enorme, glanzende roze rok uit. De rok bestaat uit vele geplooide en gerimpelde lagen stof en tule, waardoor hij veel volume krijgt en bij iedere beweging zwiert en golft. </w:t>
      </w:r>
    </w:p>
    <w:p w14:paraId="599BFD16" w14:textId="77777777" w:rsidR="002308FD" w:rsidRPr="00824FCF" w:rsidRDefault="002308FD" w:rsidP="008C60BC">
      <w:pPr>
        <w:rPr>
          <w:lang w:val="nl-NL"/>
        </w:rPr>
      </w:pPr>
    </w:p>
    <w:p w14:paraId="504929CE" w14:textId="0A6C761F" w:rsidR="002308FD" w:rsidRPr="00824FCF" w:rsidRDefault="002308FD" w:rsidP="008C60BC">
      <w:pPr>
        <w:pStyle w:val="Kop1"/>
        <w:rPr>
          <w:lang w:val="nl-NL"/>
        </w:rPr>
      </w:pPr>
      <w:r w:rsidRPr="00824FCF">
        <w:rPr>
          <w:lang w:val="nl-NL"/>
        </w:rPr>
        <w:t>Muziek</w:t>
      </w:r>
    </w:p>
    <w:p w14:paraId="21D5A47F" w14:textId="4CF87BC9" w:rsidR="002308FD" w:rsidRPr="00824FCF" w:rsidRDefault="00DD3126" w:rsidP="008C60BC">
      <w:pPr>
        <w:rPr>
          <w:lang w:val="nl-NL"/>
        </w:rPr>
      </w:pPr>
      <w:r w:rsidRPr="00824FCF">
        <w:rPr>
          <w:lang w:val="nl-NL"/>
        </w:rPr>
        <w:t>Drie muzikanten verzorgen de livemuziek bij deze voorstelling. Ze bespelen gitaren, accordeon, piano, drums en saxofoon.</w:t>
      </w:r>
      <w:r w:rsidRPr="00824FCF">
        <w:rPr>
          <w:lang w:val="nl-NL"/>
        </w:rPr>
        <w:br/>
        <w:t>Ze spelen in het gebouwtje waarop met grote letters KASSA staat. Het is een grote container waarvan de voorkant als een klep open kan.</w:t>
      </w:r>
      <w:r w:rsidRPr="00824FCF">
        <w:rPr>
          <w:lang w:val="nl-NL"/>
        </w:rPr>
        <w:br/>
        <w:t>Daarbinnen is het gezellig rommelig met allemaal instrumenten en geluidsapparatuur vol knipperende lichtjes.</w:t>
      </w:r>
    </w:p>
    <w:p w14:paraId="5410B6C1" w14:textId="77777777" w:rsidR="002308FD" w:rsidRPr="00824FCF" w:rsidRDefault="002308FD" w:rsidP="008C60BC">
      <w:pPr>
        <w:rPr>
          <w:lang w:val="nl-NL"/>
        </w:rPr>
      </w:pPr>
    </w:p>
    <w:p w14:paraId="203FFA6F" w14:textId="6D43DE71" w:rsidR="002308FD" w:rsidRPr="00824FCF" w:rsidRDefault="002308FD" w:rsidP="008C60BC">
      <w:pPr>
        <w:pStyle w:val="Kop1"/>
        <w:rPr>
          <w:lang w:val="nl-NL"/>
        </w:rPr>
      </w:pPr>
      <w:r w:rsidRPr="00824FCF">
        <w:rPr>
          <w:lang w:val="nl-NL"/>
        </w:rPr>
        <w:t>Decor</w:t>
      </w:r>
    </w:p>
    <w:p w14:paraId="1816E95A" w14:textId="5CC257A0" w:rsidR="00C930F1" w:rsidRPr="00A01644" w:rsidRDefault="0096493A" w:rsidP="0096493A">
      <w:pPr>
        <w:rPr>
          <w:rStyle w:val="Kop2Char"/>
          <w:rFonts w:asciiTheme="minorHAnsi" w:eastAsiaTheme="minorHAnsi" w:hAnsiTheme="minorHAnsi" w:cstheme="minorBidi"/>
          <w:b w:val="0"/>
          <w:color w:val="auto"/>
          <w:szCs w:val="22"/>
          <w:lang w:val="nl-NL"/>
        </w:rPr>
      </w:pPr>
      <w:r w:rsidRPr="00824FCF">
        <w:rPr>
          <w:lang w:val="nl-NL"/>
        </w:rPr>
        <w:t>Het grote d</w:t>
      </w:r>
      <w:r w:rsidR="00FD12F8">
        <w:rPr>
          <w:lang w:val="nl-NL"/>
        </w:rPr>
        <w:t>e</w:t>
      </w:r>
      <w:r w:rsidRPr="00824FCF">
        <w:rPr>
          <w:lang w:val="nl-NL"/>
        </w:rPr>
        <w:t>cor stelt een kermisterrein voor.</w:t>
      </w:r>
      <w:r w:rsidR="003D3716" w:rsidRPr="00824FCF">
        <w:rPr>
          <w:lang w:val="nl-NL"/>
        </w:rPr>
        <w:t xml:space="preserve"> Op de achtergrond staan allerlei attracties in een halve cirkel. Van links naar rechts:</w:t>
      </w:r>
    </w:p>
    <w:p w14:paraId="60C02AB6" w14:textId="637A91CA" w:rsidR="00C930F1" w:rsidRPr="00824FCF" w:rsidRDefault="00C930F1" w:rsidP="00C930F1">
      <w:pPr>
        <w:pStyle w:val="Kop2"/>
        <w:rPr>
          <w:lang w:val="nl-NL"/>
        </w:rPr>
      </w:pPr>
      <w:r w:rsidRPr="00824FCF">
        <w:rPr>
          <w:lang w:val="nl-NL"/>
        </w:rPr>
        <w:lastRenderedPageBreak/>
        <w:t>Het reuzenrad</w:t>
      </w:r>
    </w:p>
    <w:p w14:paraId="2D063A4E" w14:textId="3724ED0A" w:rsidR="00C930F1" w:rsidRPr="00824FCF" w:rsidRDefault="00C930F1" w:rsidP="0096493A">
      <w:pPr>
        <w:rPr>
          <w:lang w:val="nl-NL"/>
        </w:rPr>
      </w:pPr>
      <w:r w:rsidRPr="00824FCF">
        <w:rPr>
          <w:lang w:val="nl-NL"/>
        </w:rPr>
        <w:t xml:space="preserve">Aan een roestbruine </w:t>
      </w:r>
      <w:r w:rsidR="004E61F8">
        <w:rPr>
          <w:lang w:val="nl-NL"/>
        </w:rPr>
        <w:t>toren</w:t>
      </w:r>
      <w:r w:rsidRPr="00824FCF">
        <w:rPr>
          <w:lang w:val="nl-NL"/>
        </w:rPr>
        <w:t xml:space="preserve"> van 4 verdiepingen</w:t>
      </w:r>
      <w:r w:rsidR="00A16686">
        <w:rPr>
          <w:lang w:val="nl-NL"/>
        </w:rPr>
        <w:t xml:space="preserve"> </w:t>
      </w:r>
      <w:r w:rsidRPr="00824FCF">
        <w:rPr>
          <w:lang w:val="nl-NL"/>
        </w:rPr>
        <w:t>hangt een reuzenrad met kleurrijke bakjes. De stellage kan om zijn as draaien, waardoor het rad eerst met de zijkant naar ons toe staat, maar later met de voorkant.</w:t>
      </w:r>
    </w:p>
    <w:p w14:paraId="19582F3F" w14:textId="75228E79" w:rsidR="00C930F1" w:rsidRPr="00824FCF" w:rsidRDefault="00C930F1" w:rsidP="00824FCF">
      <w:pPr>
        <w:pStyle w:val="Kop2"/>
        <w:rPr>
          <w:lang w:val="nl-NL"/>
        </w:rPr>
      </w:pPr>
      <w:r w:rsidRPr="00824FCF">
        <w:rPr>
          <w:lang w:val="nl-NL"/>
        </w:rPr>
        <w:t xml:space="preserve">Meerdere </w:t>
      </w:r>
      <w:r w:rsidR="00824FCF" w:rsidRPr="00824FCF">
        <w:rPr>
          <w:lang w:val="nl-NL"/>
        </w:rPr>
        <w:t>attracties</w:t>
      </w:r>
      <w:r w:rsidR="004E61F8">
        <w:rPr>
          <w:lang w:val="nl-NL"/>
        </w:rPr>
        <w:t xml:space="preserve"> ter decoratie</w:t>
      </w:r>
    </w:p>
    <w:p w14:paraId="7BEA359D" w14:textId="7EE61BFF" w:rsidR="00C930F1" w:rsidRDefault="00C930F1" w:rsidP="0096493A">
      <w:pPr>
        <w:rPr>
          <w:lang w:val="nl-NL"/>
        </w:rPr>
      </w:pPr>
      <w:r w:rsidRPr="00824FCF">
        <w:rPr>
          <w:lang w:val="nl-NL"/>
        </w:rPr>
        <w:t xml:space="preserve">Dan staan er naast elkaar </w:t>
      </w:r>
      <w:r w:rsidR="004E61F8">
        <w:rPr>
          <w:lang w:val="nl-NL"/>
        </w:rPr>
        <w:t xml:space="preserve">een aantal attracties waar niets mee gebeurt. Een stellage met in grote letters </w:t>
      </w:r>
      <w:r w:rsidRPr="00824FCF">
        <w:rPr>
          <w:lang w:val="nl-NL"/>
        </w:rPr>
        <w:t>‘King Cobra’</w:t>
      </w:r>
      <w:r w:rsidR="004E61F8">
        <w:rPr>
          <w:lang w:val="nl-NL"/>
        </w:rPr>
        <w:t xml:space="preserve"> erop. E</w:t>
      </w:r>
      <w:r w:rsidRPr="00824FCF">
        <w:rPr>
          <w:lang w:val="nl-NL"/>
        </w:rPr>
        <w:t>en blauwe container met daarop in grote roze letters ‘</w:t>
      </w:r>
      <w:proofErr w:type="spellStart"/>
      <w:r w:rsidRPr="00824FCF">
        <w:rPr>
          <w:lang w:val="nl-NL"/>
        </w:rPr>
        <w:t>Intergalactic</w:t>
      </w:r>
      <w:proofErr w:type="spellEnd"/>
      <w:r w:rsidRPr="00824FCF">
        <w:rPr>
          <w:lang w:val="nl-NL"/>
        </w:rPr>
        <w:t xml:space="preserve"> Topspin’. Dan een drie verdiepingen hoge zwarte attractie met in grote gifgroene letters ‘</w:t>
      </w:r>
      <w:proofErr w:type="spellStart"/>
      <w:r w:rsidRPr="00824FCF">
        <w:rPr>
          <w:lang w:val="nl-NL"/>
        </w:rPr>
        <w:t>Funhouse</w:t>
      </w:r>
      <w:proofErr w:type="spellEnd"/>
      <w:r w:rsidRPr="00824FCF">
        <w:rPr>
          <w:lang w:val="nl-NL"/>
        </w:rPr>
        <w:t xml:space="preserve"> of Horror’. Rechts daarvan een oranje met rood beschilderde container met ‘</w:t>
      </w:r>
      <w:proofErr w:type="spellStart"/>
      <w:r w:rsidRPr="00824FCF">
        <w:rPr>
          <w:lang w:val="nl-NL"/>
        </w:rPr>
        <w:t>Cyclone</w:t>
      </w:r>
      <w:proofErr w:type="spellEnd"/>
      <w:r w:rsidRPr="00824FCF">
        <w:rPr>
          <w:lang w:val="nl-NL"/>
        </w:rPr>
        <w:t xml:space="preserve">’ erop, dan een hoge roestige toren met bovenop </w:t>
      </w:r>
      <w:r w:rsidR="00824FCF" w:rsidRPr="00824FCF">
        <w:rPr>
          <w:lang w:val="nl-NL"/>
        </w:rPr>
        <w:t>een uitgesneden figuur dat een cowboy te paard voorstelt. Cowboy Bar staat erop. En tot slot helemaal rechts een knalroze attractie met de letters ‘Dance Jumper’.</w:t>
      </w:r>
    </w:p>
    <w:p w14:paraId="4C973EA6" w14:textId="7E8F4E9C" w:rsidR="00824FCF" w:rsidRPr="00824FCF" w:rsidRDefault="00824FCF" w:rsidP="00824FCF">
      <w:pPr>
        <w:pStyle w:val="Kop2"/>
        <w:rPr>
          <w:lang w:val="nl-NL"/>
        </w:rPr>
      </w:pPr>
      <w:proofErr w:type="spellStart"/>
      <w:r w:rsidRPr="00824FCF">
        <w:rPr>
          <w:lang w:val="nl-NL"/>
        </w:rPr>
        <w:t>Shooting</w:t>
      </w:r>
      <w:proofErr w:type="spellEnd"/>
      <w:r w:rsidRPr="00824FCF">
        <w:rPr>
          <w:lang w:val="nl-NL"/>
        </w:rPr>
        <w:t xml:space="preserve"> Star</w:t>
      </w:r>
    </w:p>
    <w:p w14:paraId="3A1BA86B" w14:textId="4369E830" w:rsidR="00824FCF" w:rsidRPr="00824FCF" w:rsidRDefault="00824FCF" w:rsidP="0096493A">
      <w:pPr>
        <w:rPr>
          <w:lang w:val="nl-NL"/>
        </w:rPr>
      </w:pPr>
      <w:r w:rsidRPr="00824FCF">
        <w:rPr>
          <w:lang w:val="nl-NL"/>
        </w:rPr>
        <w:t xml:space="preserve">Voor de Dance Jumper staat de attractie van </w:t>
      </w:r>
      <w:proofErr w:type="spellStart"/>
      <w:r w:rsidRPr="00824FCF">
        <w:rPr>
          <w:lang w:val="nl-NL"/>
        </w:rPr>
        <w:t>Berto</w:t>
      </w:r>
      <w:proofErr w:type="spellEnd"/>
      <w:r w:rsidRPr="00824FCF">
        <w:rPr>
          <w:lang w:val="nl-NL"/>
        </w:rPr>
        <w:t>. Een druk versierde schiettent, met prijsjes, eendjes om op te schieten met futuristische geweren.</w:t>
      </w:r>
    </w:p>
    <w:p w14:paraId="569218F7" w14:textId="28423993" w:rsidR="00824FCF" w:rsidRPr="00824FCF" w:rsidRDefault="00824FCF" w:rsidP="00824FCF">
      <w:pPr>
        <w:pStyle w:val="Kop2"/>
        <w:rPr>
          <w:lang w:val="nl-NL"/>
        </w:rPr>
      </w:pPr>
      <w:r w:rsidRPr="00824FCF">
        <w:rPr>
          <w:lang w:val="nl-NL"/>
        </w:rPr>
        <w:t>Kassa</w:t>
      </w:r>
    </w:p>
    <w:p w14:paraId="2B4439CF" w14:textId="2E3E9D8A" w:rsidR="00824FCF" w:rsidRPr="00824FCF" w:rsidRDefault="00824FCF" w:rsidP="0096493A">
      <w:pPr>
        <w:rPr>
          <w:lang w:val="nl-NL"/>
        </w:rPr>
      </w:pPr>
      <w:r w:rsidRPr="00824FCF">
        <w:rPr>
          <w:lang w:val="nl-NL"/>
        </w:rPr>
        <w:t>Links van de ‘</w:t>
      </w:r>
      <w:proofErr w:type="spellStart"/>
      <w:r w:rsidRPr="00824FCF">
        <w:rPr>
          <w:lang w:val="nl-NL"/>
        </w:rPr>
        <w:t>Shooting</w:t>
      </w:r>
      <w:proofErr w:type="spellEnd"/>
      <w:r w:rsidRPr="00824FCF">
        <w:rPr>
          <w:lang w:val="nl-NL"/>
        </w:rPr>
        <w:t xml:space="preserve"> Star’ staat het kassa huisje.</w:t>
      </w:r>
    </w:p>
    <w:p w14:paraId="1B37A0BF" w14:textId="5386D245" w:rsidR="00824FCF" w:rsidRPr="00824FCF" w:rsidRDefault="00824FCF" w:rsidP="00824FCF">
      <w:pPr>
        <w:pStyle w:val="Kop2"/>
        <w:rPr>
          <w:lang w:val="nl-NL"/>
        </w:rPr>
      </w:pPr>
      <w:r w:rsidRPr="00824FCF">
        <w:rPr>
          <w:lang w:val="nl-NL"/>
        </w:rPr>
        <w:t>Carrousel</w:t>
      </w:r>
    </w:p>
    <w:p w14:paraId="2F46BC99" w14:textId="0B26F5DE" w:rsidR="0096493A" w:rsidRDefault="0096493A" w:rsidP="0096493A">
      <w:pPr>
        <w:rPr>
          <w:lang w:val="nl-NL"/>
        </w:rPr>
      </w:pPr>
      <w:r w:rsidRPr="00824FCF">
        <w:rPr>
          <w:lang w:val="nl-NL"/>
        </w:rPr>
        <w:t>Midden op de kermis staat een grote, ouderwetse draaimolen. Hij heeft een brede ronde voet met in het midden een dikke, hoge zuil. Een enorm, veelhoekig dak hangt als een brede paraplu boven de molen. De onderkant is beschilderd met wolkenluchten. Langs de randen en de spanten zitten honderden kleine lampjes. De buitenrand is afgewerkt met donkerbruin, verweerd hout en geschilderde decoraties.</w:t>
      </w:r>
    </w:p>
    <w:p w14:paraId="1977B23E" w14:textId="7960B55E" w:rsidR="00150250" w:rsidRPr="00824FCF" w:rsidRDefault="00150250" w:rsidP="0096493A">
      <w:pPr>
        <w:rPr>
          <w:lang w:val="nl-NL"/>
        </w:rPr>
      </w:pPr>
      <w:r>
        <w:rPr>
          <w:lang w:val="nl-NL"/>
        </w:rPr>
        <w:lastRenderedPageBreak/>
        <w:t>Boven op het dak staat een grote vogel, gemaakt van geel en rood geschilderde metalen platen.</w:t>
      </w:r>
    </w:p>
    <w:p w14:paraId="6B8582ED" w14:textId="26FFBA28" w:rsidR="0096493A" w:rsidRPr="00824FCF" w:rsidRDefault="0096493A" w:rsidP="004E61F8">
      <w:pPr>
        <w:rPr>
          <w:lang w:val="nl-NL"/>
        </w:rPr>
      </w:pPr>
      <w:r w:rsidRPr="00824FCF">
        <w:rPr>
          <w:lang w:val="nl-NL"/>
        </w:rPr>
        <w:t>De centrale zuil is bekleed met donkere, bont beschilderde panelen en omgeven door roestbruin metaalwerk. Halverwege loopt er een smal balkon rondom de zuil. Wanneer de panelen in de</w:t>
      </w:r>
      <w:r w:rsidR="004E61F8">
        <w:rPr>
          <w:lang w:val="nl-NL"/>
        </w:rPr>
        <w:t>ze</w:t>
      </w:r>
      <w:r w:rsidRPr="00824FCF">
        <w:rPr>
          <w:lang w:val="nl-NL"/>
        </w:rPr>
        <w:t xml:space="preserve"> zuil worden opengeklapt, </w:t>
      </w:r>
      <w:r w:rsidR="004E61F8" w:rsidRPr="004E61F8">
        <w:rPr>
          <w:lang w:val="nl-NL"/>
        </w:rPr>
        <w:t>wordt</w:t>
      </w:r>
      <w:r w:rsidR="00A01644" w:rsidRPr="004E61F8">
        <w:rPr>
          <w:lang w:val="nl-NL"/>
        </w:rPr>
        <w:t xml:space="preserve"> de binnenkant van het huis van Ewald zichtbaar. </w:t>
      </w:r>
      <w:r w:rsidRPr="004E61F8">
        <w:rPr>
          <w:lang w:val="nl-NL"/>
        </w:rPr>
        <w:br/>
        <w:t>Een houten interieur vol klepjes, kastjes</w:t>
      </w:r>
      <w:r w:rsidR="008021A3" w:rsidRPr="004E61F8">
        <w:rPr>
          <w:lang w:val="nl-NL"/>
        </w:rPr>
        <w:t>,</w:t>
      </w:r>
      <w:r w:rsidRPr="004E61F8">
        <w:rPr>
          <w:lang w:val="nl-NL"/>
        </w:rPr>
        <w:t xml:space="preserve"> uitklapbare</w:t>
      </w:r>
      <w:r w:rsidRPr="00824FCF">
        <w:rPr>
          <w:lang w:val="nl-NL"/>
        </w:rPr>
        <w:t xml:space="preserve"> tafels en bedden. Heel knus en gezellig.</w:t>
      </w:r>
    </w:p>
    <w:p w14:paraId="47BE1003" w14:textId="7763716D" w:rsidR="0096493A" w:rsidRPr="00824FCF" w:rsidRDefault="0096493A" w:rsidP="0096493A">
      <w:pPr>
        <w:rPr>
          <w:lang w:val="nl-NL"/>
        </w:rPr>
      </w:pPr>
      <w:r w:rsidRPr="00824FCF">
        <w:rPr>
          <w:lang w:val="nl-NL"/>
        </w:rPr>
        <w:t>Het geheel oogt oud en doorleefd, met zichtbaar metaal, hout, bouten en mechaniek.</w:t>
      </w:r>
    </w:p>
    <w:p w14:paraId="61791DCA" w14:textId="7684A9B3" w:rsidR="0096493A" w:rsidRPr="00824FCF" w:rsidRDefault="0096493A" w:rsidP="0096493A">
      <w:pPr>
        <w:rPr>
          <w:color w:val="ED7D31" w:themeColor="accent2"/>
          <w:lang w:val="nl-NL"/>
        </w:rPr>
      </w:pPr>
      <w:r w:rsidRPr="00824FCF">
        <w:rPr>
          <w:lang w:val="nl-NL"/>
        </w:rPr>
        <w:t>Op het onderste platform staan geen traditionele houten paarden, maar grillige dieren die grotendeels zijn opgebouwd uit</w:t>
      </w:r>
      <w:r w:rsidR="004E61F8">
        <w:rPr>
          <w:lang w:val="nl-NL"/>
        </w:rPr>
        <w:t xml:space="preserve"> </w:t>
      </w:r>
      <w:r w:rsidRPr="00824FCF">
        <w:rPr>
          <w:lang w:val="nl-NL"/>
        </w:rPr>
        <w:t xml:space="preserve">metalen constructies. Stangen, wielen, veren en scharnierende onderdelen vormen hun poten en lichamen. Daaroverheen zitten stukken metaal, leer en andere materialen die de kop, rug en flanken van </w:t>
      </w:r>
      <w:r w:rsidR="008021A3">
        <w:rPr>
          <w:lang w:val="nl-NL"/>
        </w:rPr>
        <w:t xml:space="preserve">de dieren suggereren. De </w:t>
      </w:r>
      <w:r w:rsidR="008021A3" w:rsidRPr="004E61F8">
        <w:rPr>
          <w:lang w:val="nl-NL"/>
        </w:rPr>
        <w:t>dieren;</w:t>
      </w:r>
      <w:r w:rsidRPr="004E61F8">
        <w:rPr>
          <w:lang w:val="nl-NL"/>
        </w:rPr>
        <w:t xml:space="preserve"> twee</w:t>
      </w:r>
      <w:r w:rsidRPr="00824FCF">
        <w:rPr>
          <w:lang w:val="nl-NL"/>
        </w:rPr>
        <w:t xml:space="preserve"> paarden, een panter, een leeuw</w:t>
      </w:r>
      <w:r w:rsidR="00C930F1" w:rsidRPr="00824FCF">
        <w:rPr>
          <w:lang w:val="nl-NL"/>
        </w:rPr>
        <w:t xml:space="preserve">, een </w:t>
      </w:r>
      <w:r w:rsidR="00C930F1" w:rsidRPr="004E61F8">
        <w:rPr>
          <w:lang w:val="nl-NL"/>
        </w:rPr>
        <w:t>dolfijn</w:t>
      </w:r>
      <w:r w:rsidRPr="004E61F8">
        <w:rPr>
          <w:lang w:val="nl-NL"/>
        </w:rPr>
        <w:t xml:space="preserve"> en </w:t>
      </w:r>
      <w:r w:rsidR="008021A3" w:rsidRPr="004E61F8">
        <w:rPr>
          <w:lang w:val="nl-NL"/>
        </w:rPr>
        <w:t xml:space="preserve">ook </w:t>
      </w:r>
      <w:r w:rsidRPr="004E61F8">
        <w:rPr>
          <w:lang w:val="nl-NL"/>
        </w:rPr>
        <w:t>een</w:t>
      </w:r>
      <w:r w:rsidRPr="00824FCF">
        <w:rPr>
          <w:lang w:val="nl-NL"/>
        </w:rPr>
        <w:t xml:space="preserve"> kleine sprookjeskoets kunnen tijdens het draaien bewegen. </w:t>
      </w:r>
    </w:p>
    <w:p w14:paraId="630C6AA0" w14:textId="2B78202A" w:rsidR="00E5146F" w:rsidRDefault="0096493A" w:rsidP="0096493A">
      <w:pPr>
        <w:rPr>
          <w:lang w:val="nl-NL"/>
        </w:rPr>
      </w:pPr>
      <w:r w:rsidRPr="00824FCF">
        <w:rPr>
          <w:lang w:val="nl-NL"/>
        </w:rPr>
        <w:t xml:space="preserve">De carrousel heeft iets </w:t>
      </w:r>
      <w:proofErr w:type="spellStart"/>
      <w:r w:rsidRPr="00824FCF">
        <w:rPr>
          <w:lang w:val="nl-NL"/>
        </w:rPr>
        <w:t>dubbels</w:t>
      </w:r>
      <w:proofErr w:type="spellEnd"/>
      <w:r w:rsidR="00824FCF" w:rsidRPr="00824FCF">
        <w:rPr>
          <w:lang w:val="nl-NL"/>
        </w:rPr>
        <w:t>. V</w:t>
      </w:r>
      <w:r w:rsidRPr="00824FCF">
        <w:rPr>
          <w:lang w:val="nl-NL"/>
        </w:rPr>
        <w:t xml:space="preserve">an een afstand lijkt het een nostalgische, rijk verlichte kermisattractie, maar van dichtbij is het een rauwe, </w:t>
      </w:r>
      <w:r w:rsidR="004E61F8">
        <w:rPr>
          <w:lang w:val="nl-NL"/>
        </w:rPr>
        <w:t>industriële</w:t>
      </w:r>
      <w:r w:rsidRPr="00824FCF">
        <w:rPr>
          <w:lang w:val="nl-NL"/>
        </w:rPr>
        <w:t xml:space="preserve"> machine vol zichtbaar mechaniek. In het donker lichten de vele lampjes langs dak, balkon en </w:t>
      </w:r>
      <w:proofErr w:type="spellStart"/>
      <w:r w:rsidRPr="00824FCF">
        <w:rPr>
          <w:lang w:val="nl-NL"/>
        </w:rPr>
        <w:t>middenzuil</w:t>
      </w:r>
      <w:proofErr w:type="spellEnd"/>
      <w:r w:rsidRPr="00824FCF">
        <w:rPr>
          <w:lang w:val="nl-NL"/>
        </w:rPr>
        <w:t xml:space="preserve"> op, waardoor de oude draaimolen feestelijk en sprookjesachtig wordt.</w:t>
      </w:r>
    </w:p>
    <w:p w14:paraId="17871E9A" w14:textId="42546494" w:rsidR="004E61F8" w:rsidRPr="00824FCF" w:rsidRDefault="004E61F8" w:rsidP="004E61F8">
      <w:pPr>
        <w:pStyle w:val="Kop2"/>
        <w:rPr>
          <w:lang w:val="nl-NL"/>
        </w:rPr>
      </w:pPr>
      <w:r w:rsidRPr="00824FCF">
        <w:rPr>
          <w:lang w:val="nl-NL"/>
        </w:rPr>
        <w:t>Het suikerspinkraampje</w:t>
      </w:r>
    </w:p>
    <w:p w14:paraId="799C5FF1" w14:textId="33ACF030" w:rsidR="004E61F8" w:rsidRDefault="004E61F8" w:rsidP="004E61F8">
      <w:pPr>
        <w:rPr>
          <w:lang w:val="nl-NL"/>
        </w:rPr>
      </w:pPr>
      <w:r>
        <w:rPr>
          <w:lang w:val="nl-NL"/>
        </w:rPr>
        <w:t>Helemaal links vooraan staat, naast een lantaarnpaal, e</w:t>
      </w:r>
      <w:r w:rsidRPr="00824FCF">
        <w:rPr>
          <w:lang w:val="nl-NL"/>
        </w:rPr>
        <w:t>en klein roze kraampje met 3 luiken en een versierde bovenrand. Op het dak staat een paal met een grote roze pijl eraan vast, waarop in sierlijke letters ‘suikerspin’ staat.</w:t>
      </w:r>
    </w:p>
    <w:p w14:paraId="38D9EBB0" w14:textId="679C8DA2" w:rsidR="004E61F8" w:rsidRDefault="004E61F8" w:rsidP="004E61F8">
      <w:pPr>
        <w:pStyle w:val="Kop2"/>
        <w:rPr>
          <w:lang w:val="nl-NL"/>
        </w:rPr>
      </w:pPr>
      <w:r>
        <w:rPr>
          <w:lang w:val="nl-NL"/>
        </w:rPr>
        <w:lastRenderedPageBreak/>
        <w:t>De foyer vooraf</w:t>
      </w:r>
    </w:p>
    <w:p w14:paraId="4A64E78D" w14:textId="3A76C626" w:rsidR="004E61F8" w:rsidRPr="00824FCF" w:rsidRDefault="004E61F8" w:rsidP="004E61F8">
      <w:pPr>
        <w:rPr>
          <w:lang w:val="nl-NL"/>
        </w:rPr>
      </w:pPr>
      <w:r w:rsidRPr="00824FCF">
        <w:rPr>
          <w:lang w:val="nl-NL"/>
        </w:rPr>
        <w:t>Wanneer je vooraf de openlucht foyer opstapt, heeft deze al de sfeer van een klein kermisterrein, met kraampjes voor eten en drinken, schommels, spelletjes als ballengooien en eendjes vangen, en een eettentje in de vorm van een draaimolen.</w:t>
      </w:r>
    </w:p>
    <w:p w14:paraId="6679EE7F" w14:textId="77777777" w:rsidR="009A6FCA" w:rsidRPr="00824FCF" w:rsidRDefault="009A6FCA" w:rsidP="00FE6E2F">
      <w:pPr>
        <w:rPr>
          <w:lang w:val="nl-NL"/>
        </w:rPr>
      </w:pPr>
    </w:p>
    <w:p w14:paraId="466358E9" w14:textId="77777777" w:rsidR="00FE3143" w:rsidRPr="00824FCF" w:rsidRDefault="00FE3143" w:rsidP="00FE3143">
      <w:pPr>
        <w:pStyle w:val="Kop1"/>
        <w:rPr>
          <w:lang w:val="nl-NL"/>
        </w:rPr>
      </w:pPr>
      <w:r w:rsidRPr="00824FCF">
        <w:rPr>
          <w:lang w:val="nl-NL"/>
        </w:rPr>
        <w:t>Praktische informatie</w:t>
      </w:r>
    </w:p>
    <w:p w14:paraId="3D09FCB1" w14:textId="76107F67" w:rsidR="00FE3143" w:rsidRPr="00824FCF" w:rsidRDefault="00FE3143" w:rsidP="00FE3143">
      <w:pPr>
        <w:rPr>
          <w:lang w:val="nl-NL"/>
        </w:rPr>
      </w:pPr>
      <w:r w:rsidRPr="00824FCF">
        <w:rPr>
          <w:lang w:val="nl-NL"/>
        </w:rPr>
        <w:t>Voor de voorstelling</w:t>
      </w:r>
      <w:r w:rsidR="00CE3ECA" w:rsidRPr="00824FCF">
        <w:rPr>
          <w:lang w:val="nl-NL"/>
        </w:rPr>
        <w:t xml:space="preserve"> met live audiodescriptie</w:t>
      </w:r>
      <w:r w:rsidRPr="00824FCF">
        <w:rPr>
          <w:lang w:val="nl-NL"/>
        </w:rPr>
        <w:t xml:space="preserve"> is er een meet </w:t>
      </w:r>
      <w:r w:rsidR="006A69A5" w:rsidRPr="00824FCF">
        <w:rPr>
          <w:lang w:val="nl-NL"/>
        </w:rPr>
        <w:t>&amp; feel inleiding</w:t>
      </w:r>
      <w:r w:rsidRPr="00824FCF">
        <w:rPr>
          <w:lang w:val="nl-NL"/>
        </w:rPr>
        <w:t xml:space="preserve">. Je wordt enkele dagen van tevoren door </w:t>
      </w:r>
      <w:r w:rsidR="00FD12F8">
        <w:rPr>
          <w:lang w:val="nl-NL"/>
        </w:rPr>
        <w:t>Vis a Vis</w:t>
      </w:r>
      <w:r w:rsidRPr="00824FCF">
        <w:rPr>
          <w:lang w:val="nl-NL"/>
        </w:rPr>
        <w:t xml:space="preserve"> geïnformeerd over de aanvangstijd van de inleiding en andere praktische zaken.</w:t>
      </w:r>
      <w:r w:rsidRPr="00824FCF">
        <w:rPr>
          <w:lang w:val="nl-NL"/>
        </w:rPr>
        <w:br/>
        <w:t xml:space="preserve">Zodra het tijdstip van de inleiding bekend is, vind je deze onder het kopje Waar en Wanneer op </w:t>
      </w:r>
      <w:hyperlink r:id="rId6" w:history="1">
        <w:r w:rsidR="00CC0971" w:rsidRPr="00824FCF">
          <w:rPr>
            <w:rStyle w:val="GevolgdeHyperlink"/>
            <w:lang w:val="nl-NL"/>
          </w:rPr>
          <w:t>komthetzien.nl/carrousel</w:t>
        </w:r>
      </w:hyperlink>
    </w:p>
    <w:p w14:paraId="4B180BA6" w14:textId="5D19EF9F" w:rsidR="00CE3ECA" w:rsidRPr="00824FCF" w:rsidRDefault="00CE3ECA" w:rsidP="00FE3143">
      <w:pPr>
        <w:rPr>
          <w:lang w:val="nl-NL"/>
        </w:rPr>
      </w:pPr>
      <w:r w:rsidRPr="00824FCF">
        <w:rPr>
          <w:lang w:val="nl-NL"/>
        </w:rPr>
        <w:t xml:space="preserve">De voorstelling heeft </w:t>
      </w:r>
      <w:r w:rsidR="00CC0971" w:rsidRPr="00824FCF">
        <w:rPr>
          <w:lang w:val="nl-NL"/>
        </w:rPr>
        <w:t>g</w:t>
      </w:r>
      <w:r w:rsidRPr="00824FCF">
        <w:rPr>
          <w:lang w:val="nl-NL"/>
        </w:rPr>
        <w:t>een pauze</w:t>
      </w:r>
    </w:p>
    <w:p w14:paraId="432FF8F4" w14:textId="7BA100A4" w:rsidR="00FE3143" w:rsidRPr="00824FCF" w:rsidRDefault="00FE3143" w:rsidP="00FE3143">
      <w:pPr>
        <w:rPr>
          <w:lang w:val="nl-NL"/>
        </w:rPr>
      </w:pPr>
      <w:r w:rsidRPr="00824FCF">
        <w:rPr>
          <w:lang w:val="nl-NL"/>
        </w:rPr>
        <w:t>De blindentolk v</w:t>
      </w:r>
      <w:r w:rsidR="00A16E22" w:rsidRPr="00824FCF">
        <w:rPr>
          <w:lang w:val="nl-NL"/>
        </w:rPr>
        <w:t>oor</w:t>
      </w:r>
      <w:r w:rsidRPr="00824FCF">
        <w:rPr>
          <w:lang w:val="nl-NL"/>
        </w:rPr>
        <w:t xml:space="preserve"> Komt het Zien! </w:t>
      </w:r>
      <w:proofErr w:type="gramStart"/>
      <w:r w:rsidRPr="00824FCF">
        <w:rPr>
          <w:lang w:val="nl-NL"/>
        </w:rPr>
        <w:t>is</w:t>
      </w:r>
      <w:proofErr w:type="gramEnd"/>
      <w:r w:rsidRPr="00824FCF">
        <w:rPr>
          <w:lang w:val="nl-NL"/>
        </w:rPr>
        <w:t xml:space="preserve"> Hilbert. </w:t>
      </w:r>
    </w:p>
    <w:p w14:paraId="6581FA11" w14:textId="77777777" w:rsidR="00FE3143" w:rsidRPr="00824FCF" w:rsidRDefault="00FE3143" w:rsidP="00FE6E2F">
      <w:pPr>
        <w:rPr>
          <w:lang w:val="nl-NL"/>
        </w:rPr>
      </w:pPr>
    </w:p>
    <w:p w14:paraId="5F3FF90A" w14:textId="75D3B13D" w:rsidR="00FE3143" w:rsidRPr="00824FCF" w:rsidRDefault="005F59DC" w:rsidP="00FE3143">
      <w:pPr>
        <w:rPr>
          <w:lang w:val="nl-NL"/>
        </w:rPr>
      </w:pPr>
      <w:r w:rsidRPr="00824FCF">
        <w:rPr>
          <w:lang w:val="nl-NL"/>
        </w:rPr>
        <w:t>Wij wensen</w:t>
      </w:r>
      <w:r w:rsidR="00FE3143" w:rsidRPr="00824FCF">
        <w:rPr>
          <w:lang w:val="nl-NL"/>
        </w:rPr>
        <w:t xml:space="preserve"> je een fijne voorstelling.</w:t>
      </w:r>
    </w:p>
    <w:p w14:paraId="37F87567" w14:textId="77777777" w:rsidR="00FE6E2F" w:rsidRPr="00824FCF" w:rsidRDefault="00FE6E2F" w:rsidP="00FE6E2F">
      <w:pPr>
        <w:rPr>
          <w:lang w:val="nl-NL"/>
        </w:rPr>
      </w:pPr>
    </w:p>
    <w:p w14:paraId="147D5C23" w14:textId="67014D1E" w:rsidR="00FE6E2F" w:rsidRPr="00824FCF" w:rsidRDefault="00FE6E2F" w:rsidP="00FE6E2F">
      <w:pPr>
        <w:pStyle w:val="Kop1"/>
        <w:rPr>
          <w:lang w:val="nl-NL"/>
        </w:rPr>
      </w:pPr>
      <w:r w:rsidRPr="00824FCF">
        <w:rPr>
          <w:lang w:val="nl-NL"/>
        </w:rPr>
        <w:t>Informatie over Stichting Komt het Zien!</w:t>
      </w:r>
    </w:p>
    <w:p w14:paraId="2844641D" w14:textId="69103F9A" w:rsidR="00FE6E2F" w:rsidRPr="00824FCF" w:rsidRDefault="00FE6E2F" w:rsidP="00FE6E2F">
      <w:pPr>
        <w:rPr>
          <w:lang w:val="nl-NL"/>
        </w:rPr>
      </w:pPr>
      <w:r w:rsidRPr="00824FCF">
        <w:rPr>
          <w:lang w:val="nl-NL"/>
        </w:rPr>
        <w:t xml:space="preserve">Een agenda met overzicht van voorstellingen met live audiodescriptie door blindentolken </w:t>
      </w:r>
      <w:r w:rsidR="005F59DC" w:rsidRPr="00824FCF">
        <w:rPr>
          <w:lang w:val="nl-NL"/>
        </w:rPr>
        <w:t>vind je</w:t>
      </w:r>
      <w:r w:rsidRPr="00824FCF">
        <w:rPr>
          <w:lang w:val="nl-NL"/>
        </w:rPr>
        <w:t xml:space="preserve"> op: </w:t>
      </w:r>
      <w:hyperlink r:id="rId7" w:history="1">
        <w:r w:rsidR="0049294C" w:rsidRPr="00824FCF">
          <w:rPr>
            <w:rStyle w:val="Hyperlink0"/>
            <w:lang w:val="nl-NL"/>
          </w:rPr>
          <w:t>komthetzien.nl/agenda</w:t>
        </w:r>
      </w:hyperlink>
    </w:p>
    <w:p w14:paraId="62C170C1" w14:textId="554F18B4" w:rsidR="00FE6E2F" w:rsidRPr="00824FCF" w:rsidRDefault="00FE6E2F" w:rsidP="00FE6E2F">
      <w:pPr>
        <w:rPr>
          <w:rStyle w:val="GevolgdeHyperlink"/>
          <w:lang w:val="nl-NL"/>
        </w:rPr>
      </w:pPr>
      <w:r w:rsidRPr="00824FCF">
        <w:rPr>
          <w:lang w:val="nl-NL"/>
        </w:rPr>
        <w:t>Voor contact met Komt het Zien</w:t>
      </w:r>
      <w:r w:rsidR="00650434" w:rsidRPr="00824FCF">
        <w:rPr>
          <w:lang w:val="nl-NL"/>
        </w:rPr>
        <w:t>!</w:t>
      </w:r>
      <w:r w:rsidRPr="00824FCF">
        <w:rPr>
          <w:lang w:val="nl-NL"/>
        </w:rPr>
        <w:t xml:space="preserve"> </w:t>
      </w:r>
      <w:proofErr w:type="gramStart"/>
      <w:r w:rsidRPr="00824FCF">
        <w:rPr>
          <w:lang w:val="nl-NL"/>
        </w:rPr>
        <w:t>stuur</w:t>
      </w:r>
      <w:proofErr w:type="gramEnd"/>
      <w:r w:rsidRPr="00824FCF">
        <w:rPr>
          <w:lang w:val="nl-NL"/>
        </w:rPr>
        <w:t xml:space="preserve"> je een mail naar</w:t>
      </w:r>
      <w:r w:rsidR="00650434" w:rsidRPr="00824FCF">
        <w:rPr>
          <w:lang w:val="nl-NL"/>
        </w:rPr>
        <w:t xml:space="preserve">: </w:t>
      </w:r>
      <w:hyperlink r:id="rId8" w:history="1">
        <w:r w:rsidR="00650434" w:rsidRPr="00824FCF">
          <w:rPr>
            <w:rStyle w:val="GevolgdeHyperlink"/>
            <w:lang w:val="nl-NL"/>
          </w:rPr>
          <w:t>info@komthetzien.nl</w:t>
        </w:r>
      </w:hyperlink>
    </w:p>
    <w:p w14:paraId="32F8D6F9" w14:textId="77777777" w:rsidR="00256EAC" w:rsidRPr="00824FCF" w:rsidRDefault="00256EAC" w:rsidP="00256EAC">
      <w:pPr>
        <w:rPr>
          <w:rStyle w:val="Geen"/>
          <w:lang w:val="nl-NL"/>
        </w:rPr>
      </w:pPr>
    </w:p>
    <w:p w14:paraId="73FBC409" w14:textId="77777777" w:rsidR="00EB2FD6" w:rsidRPr="00824FCF" w:rsidRDefault="00EB2FD6">
      <w:pPr>
        <w:rPr>
          <w:rStyle w:val="Geen"/>
          <w:lang w:val="nl-NL"/>
        </w:rPr>
      </w:pPr>
    </w:p>
    <w:sectPr w:rsidR="00EB2FD6" w:rsidRPr="00824FCF" w:rsidSect="00183B96">
      <w:headerReference w:type="default" r:id="rId9"/>
      <w:footerReference w:type="default" r:id="rId10"/>
      <w:pgSz w:w="11900" w:h="16840"/>
      <w:pgMar w:top="2881" w:right="1417" w:bottom="1020" w:left="1417" w:header="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64E4A1" w14:textId="77777777" w:rsidR="00D46DBA" w:rsidRDefault="00D46DBA" w:rsidP="00EB3608">
      <w:r>
        <w:separator/>
      </w:r>
    </w:p>
  </w:endnote>
  <w:endnote w:type="continuationSeparator" w:id="0">
    <w:p w14:paraId="049C7947" w14:textId="77777777" w:rsidR="00D46DBA" w:rsidRDefault="00D46DBA" w:rsidP="00EB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C2D3F6" w14:textId="77777777" w:rsidR="00EB3608" w:rsidRDefault="00EB3608" w:rsidP="00EB3608">
    <w:pPr>
      <w:pStyle w:val="Voettekst"/>
      <w:tabs>
        <w:tab w:val="clear" w:pos="9072"/>
      </w:tabs>
      <w:ind w:left="-1417" w:right="-141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57F26B" w14:textId="77777777" w:rsidR="00D46DBA" w:rsidRDefault="00D46DBA" w:rsidP="00EB3608">
      <w:r>
        <w:separator/>
      </w:r>
    </w:p>
  </w:footnote>
  <w:footnote w:type="continuationSeparator" w:id="0">
    <w:p w14:paraId="2AC70C5D" w14:textId="77777777" w:rsidR="00D46DBA" w:rsidRDefault="00D46DBA" w:rsidP="00EB3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F2A01D" w14:textId="054E3124" w:rsidR="00EB3608" w:rsidRDefault="00CB7CAD" w:rsidP="00EB3608">
    <w:pPr>
      <w:pStyle w:val="Koptekst"/>
      <w:tabs>
        <w:tab w:val="clear" w:pos="9072"/>
      </w:tabs>
      <w:ind w:left="-1417" w:right="-1417"/>
      <w:jc w:val="center"/>
    </w:pPr>
    <w:r>
      <w:rPr>
        <w:noProof/>
        <w:lang w:val="en-GB" w:eastAsia="en-GB"/>
      </w:rPr>
      <w:drawing>
        <wp:inline distT="0" distB="0" distL="0" distR="0" wp14:anchorId="23BFF3A4" wp14:editId="761FC102">
          <wp:extent cx="7528169" cy="1543665"/>
          <wp:effectExtent l="0" t="0" r="3175" b="6350"/>
          <wp:docPr id="845685203" name="Afbeelding 1" descr="Afbeelding met tekst,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85203" name="Afbeelding 1" descr="Afbeelding met tekst, Lettertype, logo,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86734" cy="1555674"/>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08"/>
    <w:rsid w:val="00023467"/>
    <w:rsid w:val="00040014"/>
    <w:rsid w:val="000405AC"/>
    <w:rsid w:val="00054A53"/>
    <w:rsid w:val="000558BE"/>
    <w:rsid w:val="00080FD8"/>
    <w:rsid w:val="000A510A"/>
    <w:rsid w:val="000A6F27"/>
    <w:rsid w:val="000B4044"/>
    <w:rsid w:val="000C379C"/>
    <w:rsid w:val="000C44B5"/>
    <w:rsid w:val="000F0DA7"/>
    <w:rsid w:val="000F3A83"/>
    <w:rsid w:val="00122645"/>
    <w:rsid w:val="00124401"/>
    <w:rsid w:val="0012657D"/>
    <w:rsid w:val="00135B38"/>
    <w:rsid w:val="00150250"/>
    <w:rsid w:val="00160ACB"/>
    <w:rsid w:val="00163144"/>
    <w:rsid w:val="00183B96"/>
    <w:rsid w:val="001B1059"/>
    <w:rsid w:val="001B18DD"/>
    <w:rsid w:val="001C59A8"/>
    <w:rsid w:val="001C713F"/>
    <w:rsid w:val="001D6DDD"/>
    <w:rsid w:val="001F5676"/>
    <w:rsid w:val="002027E2"/>
    <w:rsid w:val="002308FD"/>
    <w:rsid w:val="00247B15"/>
    <w:rsid w:val="00253CCE"/>
    <w:rsid w:val="00256EAC"/>
    <w:rsid w:val="0026118B"/>
    <w:rsid w:val="00265D81"/>
    <w:rsid w:val="00277657"/>
    <w:rsid w:val="00285253"/>
    <w:rsid w:val="002D0847"/>
    <w:rsid w:val="002E02DE"/>
    <w:rsid w:val="002E407B"/>
    <w:rsid w:val="002F1401"/>
    <w:rsid w:val="002F2A9F"/>
    <w:rsid w:val="003012C2"/>
    <w:rsid w:val="003138D4"/>
    <w:rsid w:val="00337303"/>
    <w:rsid w:val="003415FA"/>
    <w:rsid w:val="003701C7"/>
    <w:rsid w:val="003A5EDE"/>
    <w:rsid w:val="003C18BC"/>
    <w:rsid w:val="003D3716"/>
    <w:rsid w:val="003E3C7D"/>
    <w:rsid w:val="00411327"/>
    <w:rsid w:val="0049294C"/>
    <w:rsid w:val="004A2ABA"/>
    <w:rsid w:val="004C1903"/>
    <w:rsid w:val="004C5224"/>
    <w:rsid w:val="004E61F8"/>
    <w:rsid w:val="004F44C7"/>
    <w:rsid w:val="00510C1D"/>
    <w:rsid w:val="005167C5"/>
    <w:rsid w:val="00534C32"/>
    <w:rsid w:val="005409A9"/>
    <w:rsid w:val="00545C7B"/>
    <w:rsid w:val="00555ECA"/>
    <w:rsid w:val="005B4DE3"/>
    <w:rsid w:val="005E0249"/>
    <w:rsid w:val="005F59DC"/>
    <w:rsid w:val="006223D2"/>
    <w:rsid w:val="00642C78"/>
    <w:rsid w:val="00650434"/>
    <w:rsid w:val="00695D48"/>
    <w:rsid w:val="00696B21"/>
    <w:rsid w:val="006A69A5"/>
    <w:rsid w:val="006B58AC"/>
    <w:rsid w:val="006C417F"/>
    <w:rsid w:val="006D782D"/>
    <w:rsid w:val="006F6BDA"/>
    <w:rsid w:val="00722460"/>
    <w:rsid w:val="00751A9F"/>
    <w:rsid w:val="007660FE"/>
    <w:rsid w:val="007928A6"/>
    <w:rsid w:val="007A4256"/>
    <w:rsid w:val="007C3B94"/>
    <w:rsid w:val="007D0E06"/>
    <w:rsid w:val="007D204F"/>
    <w:rsid w:val="007D227F"/>
    <w:rsid w:val="007E7E0E"/>
    <w:rsid w:val="007F7CD2"/>
    <w:rsid w:val="008021A3"/>
    <w:rsid w:val="00810D7B"/>
    <w:rsid w:val="00824FCF"/>
    <w:rsid w:val="00830A3E"/>
    <w:rsid w:val="00841521"/>
    <w:rsid w:val="008C2018"/>
    <w:rsid w:val="008C60BC"/>
    <w:rsid w:val="008E1AC3"/>
    <w:rsid w:val="009157BB"/>
    <w:rsid w:val="0092615F"/>
    <w:rsid w:val="009506C9"/>
    <w:rsid w:val="00951D5B"/>
    <w:rsid w:val="00961165"/>
    <w:rsid w:val="0096493A"/>
    <w:rsid w:val="0097666D"/>
    <w:rsid w:val="009A6FCA"/>
    <w:rsid w:val="009C6125"/>
    <w:rsid w:val="009F4EA0"/>
    <w:rsid w:val="00A01644"/>
    <w:rsid w:val="00A16686"/>
    <w:rsid w:val="00A16E22"/>
    <w:rsid w:val="00A23E60"/>
    <w:rsid w:val="00A55784"/>
    <w:rsid w:val="00A5655C"/>
    <w:rsid w:val="00A62C18"/>
    <w:rsid w:val="00A70961"/>
    <w:rsid w:val="00A816F3"/>
    <w:rsid w:val="00A91066"/>
    <w:rsid w:val="00A95A95"/>
    <w:rsid w:val="00AA21EC"/>
    <w:rsid w:val="00AE7B49"/>
    <w:rsid w:val="00B02A68"/>
    <w:rsid w:val="00B30843"/>
    <w:rsid w:val="00B3197B"/>
    <w:rsid w:val="00B320F0"/>
    <w:rsid w:val="00B37A18"/>
    <w:rsid w:val="00B42F35"/>
    <w:rsid w:val="00B92659"/>
    <w:rsid w:val="00BC579B"/>
    <w:rsid w:val="00BF7CA0"/>
    <w:rsid w:val="00C350EE"/>
    <w:rsid w:val="00C357EF"/>
    <w:rsid w:val="00C930F1"/>
    <w:rsid w:val="00CB7CAD"/>
    <w:rsid w:val="00CC0971"/>
    <w:rsid w:val="00CC36ED"/>
    <w:rsid w:val="00CD50EF"/>
    <w:rsid w:val="00CE3ECA"/>
    <w:rsid w:val="00D04079"/>
    <w:rsid w:val="00D04625"/>
    <w:rsid w:val="00D05724"/>
    <w:rsid w:val="00D220B3"/>
    <w:rsid w:val="00D36125"/>
    <w:rsid w:val="00D46DBA"/>
    <w:rsid w:val="00D7202A"/>
    <w:rsid w:val="00DA5C53"/>
    <w:rsid w:val="00DA6A78"/>
    <w:rsid w:val="00DB1AD1"/>
    <w:rsid w:val="00DB65DD"/>
    <w:rsid w:val="00DB6A57"/>
    <w:rsid w:val="00DD3126"/>
    <w:rsid w:val="00DF55AA"/>
    <w:rsid w:val="00E1167D"/>
    <w:rsid w:val="00E42E6D"/>
    <w:rsid w:val="00E5146F"/>
    <w:rsid w:val="00E811F4"/>
    <w:rsid w:val="00E84D23"/>
    <w:rsid w:val="00EA2364"/>
    <w:rsid w:val="00EA40A9"/>
    <w:rsid w:val="00EB1F5E"/>
    <w:rsid w:val="00EB2FD6"/>
    <w:rsid w:val="00EB3608"/>
    <w:rsid w:val="00ED069A"/>
    <w:rsid w:val="00ED12E4"/>
    <w:rsid w:val="00ED4CD9"/>
    <w:rsid w:val="00ED71CD"/>
    <w:rsid w:val="00EE4F55"/>
    <w:rsid w:val="00EF1173"/>
    <w:rsid w:val="00F15730"/>
    <w:rsid w:val="00F913A7"/>
    <w:rsid w:val="00F962C8"/>
    <w:rsid w:val="00F976B0"/>
    <w:rsid w:val="00FA7EE0"/>
    <w:rsid w:val="00FB50A2"/>
    <w:rsid w:val="00FC04F9"/>
    <w:rsid w:val="00FD12F8"/>
    <w:rsid w:val="00FD24DD"/>
    <w:rsid w:val="00FE0362"/>
    <w:rsid w:val="00FE1EF9"/>
    <w:rsid w:val="00FE3143"/>
    <w:rsid w:val="00FE6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7CBA"/>
  <w15:docId w15:val="{78712F1C-1898-ED4F-B2F8-1ACF48F5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60BC"/>
    <w:pPr>
      <w:spacing w:after="200" w:line="276" w:lineRule="auto"/>
    </w:pPr>
    <w:rPr>
      <w:sz w:val="30"/>
      <w:szCs w:val="22"/>
      <w:lang w:val="en-US"/>
    </w:rPr>
  </w:style>
  <w:style w:type="paragraph" w:styleId="Kop1">
    <w:name w:val="heading 1"/>
    <w:basedOn w:val="Standaard"/>
    <w:next w:val="Standaard"/>
    <w:link w:val="Kop1Char"/>
    <w:uiPriority w:val="9"/>
    <w:qFormat/>
    <w:rsid w:val="008C60BC"/>
    <w:pPr>
      <w:keepNext/>
      <w:keepLines/>
      <w:spacing w:before="240" w:after="0"/>
      <w:outlineLvl w:val="0"/>
    </w:pPr>
    <w:rPr>
      <w:rFonts w:eastAsiaTheme="majorEastAsia" w:cstheme="majorBidi"/>
      <w:b/>
      <w:color w:val="A21C26"/>
      <w:sz w:val="36"/>
      <w:szCs w:val="32"/>
    </w:rPr>
  </w:style>
  <w:style w:type="paragraph" w:styleId="Kop2">
    <w:name w:val="heading 2"/>
    <w:basedOn w:val="Standaard"/>
    <w:next w:val="Standaard"/>
    <w:link w:val="Kop2Char"/>
    <w:uiPriority w:val="9"/>
    <w:unhideWhenUsed/>
    <w:qFormat/>
    <w:rsid w:val="00D7202A"/>
    <w:pPr>
      <w:keepNext/>
      <w:keepLines/>
      <w:spacing w:before="40" w:after="0"/>
      <w:outlineLvl w:val="1"/>
    </w:pPr>
    <w:rPr>
      <w:rFonts w:asciiTheme="majorHAnsi" w:eastAsiaTheme="majorEastAsia" w:hAnsiTheme="majorHAnsi" w:cstheme="majorBidi"/>
      <w:b/>
      <w:color w:val="A21C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608"/>
    <w:pPr>
      <w:tabs>
        <w:tab w:val="center" w:pos="4536"/>
        <w:tab w:val="right" w:pos="9072"/>
      </w:tabs>
      <w:spacing w:after="0" w:line="240" w:lineRule="auto"/>
    </w:pPr>
    <w:rPr>
      <w:sz w:val="24"/>
      <w:szCs w:val="24"/>
      <w:lang w:val="nl-NL"/>
    </w:rPr>
  </w:style>
  <w:style w:type="character" w:customStyle="1" w:styleId="KoptekstChar">
    <w:name w:val="Koptekst Char"/>
    <w:basedOn w:val="Standaardalinea-lettertype"/>
    <w:link w:val="Koptekst"/>
    <w:uiPriority w:val="99"/>
    <w:rsid w:val="00EB3608"/>
  </w:style>
  <w:style w:type="paragraph" w:styleId="Voettekst">
    <w:name w:val="footer"/>
    <w:basedOn w:val="Standaard"/>
    <w:link w:val="VoettekstChar"/>
    <w:uiPriority w:val="99"/>
    <w:unhideWhenUsed/>
    <w:rsid w:val="00EB3608"/>
    <w:pPr>
      <w:tabs>
        <w:tab w:val="center" w:pos="4536"/>
        <w:tab w:val="right" w:pos="9072"/>
      </w:tabs>
      <w:spacing w:after="0" w:line="240" w:lineRule="auto"/>
    </w:pPr>
    <w:rPr>
      <w:sz w:val="24"/>
      <w:szCs w:val="24"/>
      <w:lang w:val="nl-NL"/>
    </w:rPr>
  </w:style>
  <w:style w:type="character" w:customStyle="1" w:styleId="VoettekstChar">
    <w:name w:val="Voettekst Char"/>
    <w:basedOn w:val="Standaardalinea-lettertype"/>
    <w:link w:val="Voettekst"/>
    <w:uiPriority w:val="99"/>
    <w:rsid w:val="00EB3608"/>
  </w:style>
  <w:style w:type="character" w:styleId="Hyperlink">
    <w:name w:val="Hyperlink"/>
    <w:basedOn w:val="Standaardalinea-lettertype"/>
    <w:uiPriority w:val="99"/>
    <w:unhideWhenUsed/>
    <w:rsid w:val="005B4DE3"/>
    <w:rPr>
      <w:color w:val="0563C1" w:themeColor="hyperlink"/>
      <w:u w:val="single"/>
    </w:rPr>
  </w:style>
  <w:style w:type="character" w:customStyle="1" w:styleId="Onopgelostemelding1">
    <w:name w:val="Onopgeloste melding1"/>
    <w:basedOn w:val="Standaardalinea-lettertype"/>
    <w:uiPriority w:val="99"/>
    <w:semiHidden/>
    <w:unhideWhenUsed/>
    <w:rsid w:val="005B4DE3"/>
    <w:rPr>
      <w:color w:val="808080"/>
      <w:shd w:val="clear" w:color="auto" w:fill="E6E6E6"/>
    </w:rPr>
  </w:style>
  <w:style w:type="character" w:styleId="GevolgdeHyperlink">
    <w:name w:val="FollowedHyperlink"/>
    <w:aliases w:val="KhZ hyperlink"/>
    <w:basedOn w:val="Hyperlink"/>
    <w:uiPriority w:val="99"/>
    <w:unhideWhenUsed/>
    <w:qFormat/>
    <w:rsid w:val="00DB6A57"/>
    <w:rPr>
      <w:b/>
      <w:color w:val="AE602F"/>
      <w:u w:val="single"/>
    </w:rPr>
  </w:style>
  <w:style w:type="character" w:customStyle="1" w:styleId="Geen">
    <w:name w:val="Geen"/>
    <w:rsid w:val="00054A53"/>
  </w:style>
  <w:style w:type="character" w:customStyle="1" w:styleId="Hyperlink0">
    <w:name w:val="Hyperlink.0"/>
    <w:basedOn w:val="Geen"/>
    <w:rsid w:val="008C60BC"/>
    <w:rPr>
      <w:rFonts w:asciiTheme="minorHAnsi" w:eastAsia="Arial" w:hAnsiTheme="minorHAnsi" w:cs="Arial"/>
      <w:b/>
      <w:bCs/>
      <w:color w:val="AE602F"/>
      <w:sz w:val="30"/>
      <w:szCs w:val="28"/>
      <w:u w:val="single" w:color="AE602F"/>
    </w:rPr>
  </w:style>
  <w:style w:type="character" w:customStyle="1" w:styleId="Kop1Char">
    <w:name w:val="Kop 1 Char"/>
    <w:basedOn w:val="Standaardalinea-lettertype"/>
    <w:link w:val="Kop1"/>
    <w:uiPriority w:val="9"/>
    <w:rsid w:val="008C60BC"/>
    <w:rPr>
      <w:rFonts w:eastAsiaTheme="majorEastAsia" w:cstheme="majorBidi"/>
      <w:b/>
      <w:color w:val="A21C26"/>
      <w:sz w:val="36"/>
      <w:szCs w:val="32"/>
      <w:lang w:val="en-US"/>
    </w:rPr>
  </w:style>
  <w:style w:type="character" w:customStyle="1" w:styleId="Kop2Char">
    <w:name w:val="Kop 2 Char"/>
    <w:basedOn w:val="Standaardalinea-lettertype"/>
    <w:link w:val="Kop2"/>
    <w:uiPriority w:val="9"/>
    <w:rsid w:val="00D7202A"/>
    <w:rPr>
      <w:rFonts w:asciiTheme="majorHAnsi" w:eastAsiaTheme="majorEastAsia" w:hAnsiTheme="majorHAnsi" w:cstheme="majorBidi"/>
      <w:b/>
      <w:color w:val="A21C26"/>
      <w:sz w:val="30"/>
      <w:szCs w:val="26"/>
      <w:lang w:val="en-US"/>
    </w:rPr>
  </w:style>
  <w:style w:type="paragraph" w:styleId="Ballontekst">
    <w:name w:val="Balloon Text"/>
    <w:basedOn w:val="Standaard"/>
    <w:link w:val="BallontekstChar"/>
    <w:uiPriority w:val="99"/>
    <w:semiHidden/>
    <w:unhideWhenUsed/>
    <w:rsid w:val="00CD50E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50EF"/>
    <w:rPr>
      <w:rFonts w:ascii="Tahoma" w:hAnsi="Tahoma" w:cs="Tahoma"/>
      <w:sz w:val="16"/>
      <w:szCs w:val="16"/>
      <w:lang w:val="en-US"/>
    </w:rPr>
  </w:style>
  <w:style w:type="character" w:customStyle="1" w:styleId="Onopgelostemelding2">
    <w:name w:val="Onopgeloste melding2"/>
    <w:basedOn w:val="Standaardalinea-lettertype"/>
    <w:uiPriority w:val="99"/>
    <w:semiHidden/>
    <w:unhideWhenUsed/>
    <w:rsid w:val="00FE6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419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mthetzien.nl" TargetMode="External"/><Relationship Id="rId3" Type="http://schemas.openxmlformats.org/officeDocument/2006/relationships/webSettings" Target="webSettings.xml"/><Relationship Id="rId7" Type="http://schemas.openxmlformats.org/officeDocument/2006/relationships/hyperlink" Target="http://www.komthetzien.nl/agend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omthetzien.nl/carrouse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1223</Words>
  <Characters>6729</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Komt het Zien</dc:creator>
  <cp:lastModifiedBy>Hilbert Geerling</cp:lastModifiedBy>
  <cp:revision>4</cp:revision>
  <dcterms:created xsi:type="dcterms:W3CDTF">2026-08-26T17:56:00Z</dcterms:created>
  <dcterms:modified xsi:type="dcterms:W3CDTF">2026-08-27T08:35:00Z</dcterms:modified>
</cp:coreProperties>
</file>