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847" w:rsidRPr="00D04079" w:rsidRDefault="002D0847" w:rsidP="00D04079">
      <w:pPr>
        <w:pStyle w:val="KhZkop"/>
      </w:pPr>
      <w:r w:rsidRPr="00D04079">
        <w:t xml:space="preserve">Introductie </w:t>
      </w:r>
      <w:r w:rsidR="00D20AFF">
        <w:t xml:space="preserve">De Grote Drie, </w:t>
      </w:r>
      <w:proofErr w:type="spellStart"/>
      <w:r w:rsidR="00D20AFF">
        <w:t>Adèle</w:t>
      </w:r>
      <w:proofErr w:type="spellEnd"/>
      <w:r w:rsidR="00D20AFF">
        <w:t>, Conny en Jasperina</w:t>
      </w:r>
    </w:p>
    <w:p w:rsidR="00510C1D" w:rsidRPr="00A70961" w:rsidRDefault="00510C1D" w:rsidP="002D0847">
      <w:pPr>
        <w:rPr>
          <w:rFonts w:ascii="Arial" w:hAnsi="Arial" w:cs="Arial"/>
          <w:sz w:val="28"/>
          <w:szCs w:val="28"/>
          <w:lang w:val="nl-NL"/>
        </w:rPr>
      </w:pPr>
    </w:p>
    <w:p w:rsidR="00A70961" w:rsidRDefault="00A70961" w:rsidP="00A70961">
      <w:pPr>
        <w:rPr>
          <w:rFonts w:ascii="Arial" w:hAnsi="Arial" w:cs="Arial"/>
          <w:sz w:val="28"/>
          <w:szCs w:val="28"/>
          <w:lang w:val="nl-NL"/>
        </w:rPr>
      </w:pPr>
      <w:r w:rsidRPr="00A70961">
        <w:rPr>
          <w:rFonts w:ascii="Arial" w:hAnsi="Arial" w:cs="Arial"/>
          <w:sz w:val="28"/>
          <w:szCs w:val="28"/>
          <w:lang w:val="nl-NL"/>
        </w:rPr>
        <w:t>Deze introductie is bedoeld om mensen met een visuele beperking voora</w:t>
      </w:r>
      <w:r w:rsidR="00A816F3">
        <w:rPr>
          <w:rFonts w:ascii="Arial" w:hAnsi="Arial" w:cs="Arial"/>
          <w:sz w:val="28"/>
          <w:szCs w:val="28"/>
          <w:lang w:val="nl-NL"/>
        </w:rPr>
        <w:t>f</w:t>
      </w:r>
      <w:r w:rsidRPr="00A70961">
        <w:rPr>
          <w:rFonts w:ascii="Arial" w:hAnsi="Arial" w:cs="Arial"/>
          <w:sz w:val="28"/>
          <w:szCs w:val="28"/>
          <w:lang w:val="nl-NL"/>
        </w:rPr>
        <w:t xml:space="preserve"> een impressie van de voorstelling </w:t>
      </w:r>
      <w:r w:rsidR="004467DE">
        <w:rPr>
          <w:rFonts w:ascii="Arial" w:hAnsi="Arial" w:cs="Arial"/>
          <w:sz w:val="28"/>
          <w:szCs w:val="28"/>
          <w:lang w:val="nl-NL"/>
        </w:rPr>
        <w:t>De Grote Drie</w:t>
      </w:r>
      <w:r w:rsidRPr="00A70961">
        <w:rPr>
          <w:rFonts w:ascii="Arial" w:hAnsi="Arial" w:cs="Arial"/>
          <w:sz w:val="28"/>
          <w:szCs w:val="28"/>
          <w:lang w:val="nl-NL"/>
        </w:rPr>
        <w:t xml:space="preserve"> te geven.</w:t>
      </w:r>
    </w:p>
    <w:p w:rsidR="00534C32" w:rsidRPr="00534C32" w:rsidRDefault="00A70961" w:rsidP="00534C32">
      <w:pPr>
        <w:rPr>
          <w:rFonts w:ascii="Arial" w:hAnsi="Arial" w:cs="Arial"/>
          <w:sz w:val="28"/>
          <w:szCs w:val="28"/>
          <w:lang w:val="nl-NL"/>
        </w:rPr>
      </w:pPr>
      <w:r w:rsidRPr="00A70961">
        <w:rPr>
          <w:rFonts w:ascii="Arial" w:hAnsi="Arial" w:cs="Arial"/>
          <w:sz w:val="28"/>
          <w:szCs w:val="28"/>
          <w:lang w:val="nl-NL"/>
        </w:rPr>
        <w:t xml:space="preserve">De introductie is ook te beluisteren </w:t>
      </w:r>
      <w:hyperlink r:id="rId7" w:history="1">
        <w:r w:rsidRPr="00A23E60">
          <w:rPr>
            <w:rStyle w:val="GevolgdeHyperlink"/>
            <w:rFonts w:ascii="Arial" w:hAnsi="Arial" w:cs="Arial"/>
            <w:sz w:val="28"/>
            <w:lang w:val="nl-NL"/>
          </w:rPr>
          <w:t>via deze link…</w:t>
        </w:r>
      </w:hyperlink>
      <w:r w:rsidR="00253CCE">
        <w:rPr>
          <w:rStyle w:val="GevolgdeHyperlink"/>
          <w:rFonts w:ascii="Arial" w:hAnsi="Arial" w:cs="Arial"/>
          <w:sz w:val="28"/>
          <w:lang w:val="nl-NL"/>
        </w:rPr>
        <w:br/>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In dit fictieve verhaal beleven we de voorbereiding van een gezamenlijk concert van drie theater vedettes</w:t>
      </w:r>
      <w:r>
        <w:rPr>
          <w:rFonts w:ascii="Arial" w:hAnsi="Arial" w:cs="Arial"/>
          <w:sz w:val="28"/>
          <w:szCs w:val="28"/>
          <w:lang w:val="nl-NL"/>
        </w:rPr>
        <w:t>:</w:t>
      </w:r>
      <w:r w:rsidRPr="00D20AFF">
        <w:rPr>
          <w:rFonts w:ascii="Arial" w:hAnsi="Arial" w:cs="Arial"/>
          <w:sz w:val="28"/>
          <w:szCs w:val="28"/>
          <w:lang w:val="nl-NL"/>
        </w:rPr>
        <w:t xml:space="preserve"> </w:t>
      </w:r>
      <w:proofErr w:type="spellStart"/>
      <w:r w:rsidRPr="00D20AFF">
        <w:rPr>
          <w:rFonts w:ascii="Arial" w:hAnsi="Arial" w:cs="Arial"/>
          <w:sz w:val="28"/>
          <w:szCs w:val="28"/>
          <w:lang w:val="nl-NL"/>
        </w:rPr>
        <w:t>Ad</w:t>
      </w:r>
      <w:r>
        <w:rPr>
          <w:rFonts w:ascii="Arial" w:hAnsi="Arial" w:cs="Arial"/>
          <w:sz w:val="28"/>
          <w:szCs w:val="28"/>
          <w:lang w:val="nl-NL"/>
        </w:rPr>
        <w:t>è</w:t>
      </w:r>
      <w:r w:rsidRPr="00D20AFF">
        <w:rPr>
          <w:rFonts w:ascii="Arial" w:hAnsi="Arial" w:cs="Arial"/>
          <w:sz w:val="28"/>
          <w:szCs w:val="28"/>
          <w:lang w:val="nl-NL"/>
        </w:rPr>
        <w:t>le</w:t>
      </w:r>
      <w:proofErr w:type="spellEnd"/>
      <w:r w:rsidRPr="00D20AFF">
        <w:rPr>
          <w:rFonts w:ascii="Arial" w:hAnsi="Arial" w:cs="Arial"/>
          <w:sz w:val="28"/>
          <w:szCs w:val="28"/>
          <w:lang w:val="nl-NL"/>
        </w:rPr>
        <w:t xml:space="preserve"> </w:t>
      </w:r>
      <w:r>
        <w:rPr>
          <w:rFonts w:ascii="Arial" w:hAnsi="Arial" w:cs="Arial"/>
          <w:sz w:val="28"/>
          <w:szCs w:val="28"/>
          <w:lang w:val="nl-NL"/>
        </w:rPr>
        <w:t>B</w:t>
      </w:r>
      <w:r w:rsidRPr="00D20AFF">
        <w:rPr>
          <w:rFonts w:ascii="Arial" w:hAnsi="Arial" w:cs="Arial"/>
          <w:sz w:val="28"/>
          <w:szCs w:val="28"/>
          <w:lang w:val="nl-NL"/>
        </w:rPr>
        <w:t>loemendaal, Conny Stuart en Jasperina de Jong. Een optreden dat er in het echt nooit was, maar dat we wel graag hadden willen zien. Alleen al vanwege die onvergetelijke liedje</w:t>
      </w:r>
      <w:bookmarkStart w:id="0" w:name="_GoBack"/>
      <w:bookmarkEnd w:id="0"/>
      <w:r w:rsidRPr="00D20AFF">
        <w:rPr>
          <w:rFonts w:ascii="Arial" w:hAnsi="Arial" w:cs="Arial"/>
          <w:sz w:val="28"/>
          <w:szCs w:val="28"/>
          <w:lang w:val="nl-NL"/>
        </w:rPr>
        <w:t>s. De drie actrices vertolken hun grootste successen zoals</w:t>
      </w:r>
      <w:r w:rsidRPr="00D20AFF">
        <w:rPr>
          <w:rFonts w:ascii="Arial" w:hAnsi="Arial" w:cs="Arial"/>
          <w:i/>
          <w:iCs/>
          <w:sz w:val="28"/>
          <w:szCs w:val="28"/>
          <w:lang w:val="nl-NL"/>
        </w:rPr>
        <w:t xml:space="preserve"> </w:t>
      </w:r>
      <w:r w:rsidRPr="007954E5">
        <w:rPr>
          <w:rFonts w:ascii="Arial" w:hAnsi="Arial" w:cs="Arial"/>
          <w:iCs/>
          <w:sz w:val="28"/>
          <w:szCs w:val="28"/>
          <w:lang w:val="nl-NL"/>
        </w:rPr>
        <w:t>De Minutenwals, Zeur niet, Wat heb je gedaan Daan en Wat voor weer zou het zijn in den Haag?</w:t>
      </w:r>
      <w:r w:rsidRPr="007954E5">
        <w:rPr>
          <w:rFonts w:ascii="Arial" w:hAnsi="Arial" w:cs="Arial"/>
          <w:sz w:val="28"/>
          <w:szCs w:val="28"/>
          <w:lang w:val="nl-NL"/>
        </w:rPr>
        <w:t xml:space="preserve"> Ze worden begeleid met </w:t>
      </w:r>
      <w:proofErr w:type="gramStart"/>
      <w:r w:rsidRPr="007954E5">
        <w:rPr>
          <w:rFonts w:ascii="Arial" w:hAnsi="Arial" w:cs="Arial"/>
          <w:sz w:val="28"/>
          <w:szCs w:val="28"/>
          <w:lang w:val="nl-NL"/>
        </w:rPr>
        <w:t>live muziek</w:t>
      </w:r>
      <w:proofErr w:type="gramEnd"/>
      <w:r w:rsidRPr="007954E5">
        <w:rPr>
          <w:rFonts w:ascii="Arial" w:hAnsi="Arial" w:cs="Arial"/>
          <w:sz w:val="28"/>
          <w:szCs w:val="28"/>
          <w:lang w:val="nl-NL"/>
        </w:rPr>
        <w:t xml:space="preserve"> door </w:t>
      </w:r>
      <w:r w:rsidRPr="00D20AFF">
        <w:rPr>
          <w:rFonts w:ascii="Arial" w:hAnsi="Arial" w:cs="Arial"/>
          <w:sz w:val="28"/>
          <w:szCs w:val="28"/>
          <w:lang w:val="nl-NL"/>
        </w:rPr>
        <w:t>een combo onder leiding van Nico van der Linden.</w:t>
      </w:r>
    </w:p>
    <w:p w:rsidR="00D20AFF" w:rsidRPr="00D20AFF" w:rsidRDefault="00D20AFF" w:rsidP="000F5100">
      <w:pPr>
        <w:pStyle w:val="KhZkop"/>
      </w:pPr>
      <w:r w:rsidRPr="00D20AFF">
        <w:t>Het verhaal</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In het eerste bedrijf krijgt </w:t>
      </w:r>
      <w:proofErr w:type="spellStart"/>
      <w:r w:rsidRPr="00D20AFF">
        <w:rPr>
          <w:rFonts w:ascii="Arial" w:hAnsi="Arial" w:cs="Arial"/>
          <w:sz w:val="28"/>
          <w:szCs w:val="28"/>
          <w:lang w:val="nl-NL"/>
        </w:rPr>
        <w:t>Adèle</w:t>
      </w:r>
      <w:proofErr w:type="spellEnd"/>
      <w:r w:rsidRPr="00D20AFF">
        <w:rPr>
          <w:rFonts w:ascii="Arial" w:hAnsi="Arial" w:cs="Arial"/>
          <w:sz w:val="28"/>
          <w:szCs w:val="28"/>
          <w:lang w:val="nl-NL"/>
        </w:rPr>
        <w:t xml:space="preserve"> Bloemendaal (Ellen Pieters) een uitnodiging om voor een rijke club Hollandse expats in het buitenland op te treden, maar wel samen met Conny Stuart (Frédérique Sluyterman) en Jasperina de Jong (Hanneke Drenth). De aantrekkelijke gage maakt het weigeren bijna onmogelijk. Slagen de dames, die alle drie gewend zijn om de hoofdrol te spelen, erin om samen en met hulp van hun assistent Gabriel, een show te maken? In het tweede bedrijf zijn zij daadwerkelijk in Timboektoe en vindt het concert plaats.</w:t>
      </w:r>
    </w:p>
    <w:p w:rsidR="00D20AFF" w:rsidRPr="00D20AFF" w:rsidRDefault="00D20AFF" w:rsidP="000F5100">
      <w:pPr>
        <w:pStyle w:val="KhZkop"/>
      </w:pPr>
      <w:r w:rsidRPr="00D20AFF">
        <w:t>Decor en kostuums</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De voorbereidingen vinden plaats in het huis van </w:t>
      </w:r>
      <w:proofErr w:type="spellStart"/>
      <w:r w:rsidRPr="00D20AFF">
        <w:rPr>
          <w:rFonts w:ascii="Arial" w:hAnsi="Arial" w:cs="Arial"/>
          <w:sz w:val="28"/>
          <w:szCs w:val="28"/>
          <w:lang w:val="nl-NL"/>
        </w:rPr>
        <w:t>Ad</w:t>
      </w:r>
      <w:r w:rsidR="000F5100">
        <w:rPr>
          <w:rFonts w:ascii="Arial" w:hAnsi="Arial" w:cs="Arial"/>
          <w:sz w:val="28"/>
          <w:szCs w:val="28"/>
          <w:lang w:val="nl-NL"/>
        </w:rPr>
        <w:t>è</w:t>
      </w:r>
      <w:r w:rsidRPr="00D20AFF">
        <w:rPr>
          <w:rFonts w:ascii="Arial" w:hAnsi="Arial" w:cs="Arial"/>
          <w:sz w:val="28"/>
          <w:szCs w:val="28"/>
          <w:lang w:val="nl-NL"/>
        </w:rPr>
        <w:t>le</w:t>
      </w:r>
      <w:proofErr w:type="spellEnd"/>
      <w:r w:rsidR="000F5100">
        <w:rPr>
          <w:rFonts w:ascii="Arial" w:hAnsi="Arial" w:cs="Arial"/>
          <w:sz w:val="28"/>
          <w:szCs w:val="28"/>
          <w:lang w:val="nl-NL"/>
        </w:rPr>
        <w:t>:</w:t>
      </w:r>
      <w:r w:rsidRPr="00D20AFF">
        <w:rPr>
          <w:rFonts w:ascii="Arial" w:hAnsi="Arial" w:cs="Arial"/>
          <w:sz w:val="28"/>
          <w:szCs w:val="28"/>
          <w:lang w:val="nl-NL"/>
        </w:rPr>
        <w:t xml:space="preserve"> een grote klassiek ingerichte etage met hoge ramen in hartje Amsterdam. Achter de ramen sfeervolle grachtenpanden met straatlantaarns, alles bedekt met een wit laagje sneeuw.</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De etage bestaat uit</w:t>
      </w:r>
      <w:r>
        <w:rPr>
          <w:rFonts w:ascii="Arial" w:hAnsi="Arial" w:cs="Arial"/>
          <w:sz w:val="28"/>
          <w:szCs w:val="28"/>
          <w:lang w:val="nl-NL"/>
        </w:rPr>
        <w:t xml:space="preserve"> </w:t>
      </w:r>
      <w:r w:rsidRPr="00D20AFF">
        <w:rPr>
          <w:rFonts w:ascii="Arial" w:hAnsi="Arial" w:cs="Arial"/>
          <w:sz w:val="28"/>
          <w:szCs w:val="28"/>
          <w:lang w:val="nl-NL"/>
        </w:rPr>
        <w:t xml:space="preserve">een achterwand met hoge ramen. Links, rechts, boven en onder de ramen bruinhouten lambrisering. Ook het plafond </w:t>
      </w:r>
      <w:r w:rsidRPr="00D20AFF">
        <w:rPr>
          <w:rFonts w:ascii="Arial" w:hAnsi="Arial" w:cs="Arial"/>
          <w:sz w:val="28"/>
          <w:szCs w:val="28"/>
          <w:lang w:val="nl-NL"/>
        </w:rPr>
        <w:lastRenderedPageBreak/>
        <w:t>bestaat uit een raamwerk van bruinhouten lambrisering. De lambrisering geeft de kamer een klassieke en voorname uitstraling.</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Op de vloer ligt een groot rond kleed met een bloempatroon in fleurige tinten. Op het kleed, midden in de kamer, staat een klassieke</w:t>
      </w:r>
      <w:r>
        <w:rPr>
          <w:rFonts w:ascii="Arial" w:hAnsi="Arial" w:cs="Arial"/>
          <w:sz w:val="28"/>
          <w:szCs w:val="28"/>
          <w:lang w:val="nl-NL"/>
        </w:rPr>
        <w:t xml:space="preserve"> </w:t>
      </w:r>
      <w:r w:rsidRPr="00D20AFF">
        <w:rPr>
          <w:rFonts w:ascii="Arial" w:hAnsi="Arial" w:cs="Arial"/>
          <w:sz w:val="28"/>
          <w:szCs w:val="28"/>
          <w:lang w:val="nl-NL"/>
        </w:rPr>
        <w:t>bank</w:t>
      </w:r>
      <w:r>
        <w:rPr>
          <w:rFonts w:ascii="Arial" w:hAnsi="Arial" w:cs="Arial"/>
          <w:sz w:val="28"/>
          <w:szCs w:val="28"/>
          <w:lang w:val="nl-NL"/>
        </w:rPr>
        <w:t xml:space="preserve"> </w:t>
      </w:r>
      <w:r w:rsidRPr="00D20AFF">
        <w:rPr>
          <w:rFonts w:ascii="Arial" w:hAnsi="Arial" w:cs="Arial"/>
          <w:sz w:val="28"/>
          <w:szCs w:val="28"/>
          <w:lang w:val="nl-NL"/>
        </w:rPr>
        <w:t xml:space="preserve">met </w:t>
      </w:r>
      <w:proofErr w:type="gramStart"/>
      <w:r w:rsidRPr="00D20AFF">
        <w:rPr>
          <w:rFonts w:ascii="Arial" w:hAnsi="Arial" w:cs="Arial"/>
          <w:sz w:val="28"/>
          <w:szCs w:val="28"/>
          <w:lang w:val="nl-NL"/>
        </w:rPr>
        <w:t>wit houten</w:t>
      </w:r>
      <w:proofErr w:type="gramEnd"/>
      <w:r w:rsidRPr="00D20AFF">
        <w:rPr>
          <w:rFonts w:ascii="Arial" w:hAnsi="Arial" w:cs="Arial"/>
          <w:sz w:val="28"/>
          <w:szCs w:val="28"/>
          <w:lang w:val="nl-NL"/>
        </w:rPr>
        <w:t xml:space="preserve"> bewerkte poten en met lichtgrijze bekleding. Het is een chaise longue, met maar aan </w:t>
      </w:r>
      <w:proofErr w:type="spellStart"/>
      <w:r w:rsidRPr="00D20AFF">
        <w:rPr>
          <w:rFonts w:ascii="Arial" w:hAnsi="Arial" w:cs="Arial"/>
          <w:sz w:val="28"/>
          <w:szCs w:val="28"/>
          <w:lang w:val="nl-NL"/>
        </w:rPr>
        <w:t>één</w:t>
      </w:r>
      <w:proofErr w:type="spellEnd"/>
      <w:r w:rsidRPr="00D20AFF">
        <w:rPr>
          <w:rFonts w:ascii="Arial" w:hAnsi="Arial" w:cs="Arial"/>
          <w:sz w:val="28"/>
          <w:szCs w:val="28"/>
          <w:lang w:val="nl-NL"/>
        </w:rPr>
        <w:t xml:space="preserve"> kant een leuning. Op de chaise longe liggen twee losse kussens in een zwart witte print.</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Een vleugel en het combo staan links. Op de vleugel, een staande witte sculptuur. Het is een lamp die af en toe brandt.</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Rechts een vierkante witte poef.</w:t>
      </w:r>
    </w:p>
    <w:p w:rsidR="00D20AFF" w:rsidRPr="00D20AFF" w:rsidRDefault="00D20AFF" w:rsidP="00D20AFF">
      <w:pPr>
        <w:rPr>
          <w:rFonts w:ascii="Arial" w:hAnsi="Arial" w:cs="Arial"/>
          <w:sz w:val="28"/>
          <w:szCs w:val="28"/>
          <w:lang w:val="nl-NL"/>
        </w:rPr>
      </w:pPr>
      <w:proofErr w:type="spellStart"/>
      <w:r w:rsidRPr="00D20AFF">
        <w:rPr>
          <w:rFonts w:ascii="Arial" w:hAnsi="Arial" w:cs="Arial"/>
          <w:sz w:val="28"/>
          <w:szCs w:val="28"/>
          <w:lang w:val="nl-NL"/>
        </w:rPr>
        <w:t>Ad</w:t>
      </w:r>
      <w:r w:rsidR="007039DB">
        <w:rPr>
          <w:rFonts w:ascii="Arial" w:hAnsi="Arial" w:cs="Arial"/>
          <w:sz w:val="28"/>
          <w:szCs w:val="28"/>
          <w:lang w:val="nl-NL"/>
        </w:rPr>
        <w:t>è</w:t>
      </w:r>
      <w:r w:rsidRPr="00D20AFF">
        <w:rPr>
          <w:rFonts w:ascii="Arial" w:hAnsi="Arial" w:cs="Arial"/>
          <w:sz w:val="28"/>
          <w:szCs w:val="28"/>
          <w:lang w:val="nl-NL"/>
        </w:rPr>
        <w:t>le</w:t>
      </w:r>
      <w:proofErr w:type="spellEnd"/>
      <w:r w:rsidRPr="00D20AFF">
        <w:rPr>
          <w:rFonts w:ascii="Arial" w:hAnsi="Arial" w:cs="Arial"/>
          <w:sz w:val="28"/>
          <w:szCs w:val="28"/>
          <w:lang w:val="nl-NL"/>
        </w:rPr>
        <w:t xml:space="preserve"> is geheel in het zwart gekleed. Ze draagt een coltrui met een losse bloes eroverheen en eronder een wijde broek met pumps met een hoge hak. Erbij een grote zilveren schakelarmband en</w:t>
      </w:r>
      <w:r w:rsidR="007039DB">
        <w:rPr>
          <w:rFonts w:ascii="Arial" w:hAnsi="Arial" w:cs="Arial"/>
          <w:sz w:val="28"/>
          <w:szCs w:val="28"/>
          <w:lang w:val="nl-NL"/>
        </w:rPr>
        <w:t xml:space="preserve"> </w:t>
      </w:r>
      <w:r w:rsidRPr="00D20AFF">
        <w:rPr>
          <w:rFonts w:ascii="Arial" w:hAnsi="Arial" w:cs="Arial"/>
          <w:sz w:val="28"/>
          <w:szCs w:val="28"/>
          <w:lang w:val="nl-NL"/>
        </w:rPr>
        <w:t>oorknoppen. Ze beweegt uitbundig, theatraal en zelfs losbandig.</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Ze heeft kort hoogblond</w:t>
      </w:r>
      <w:r>
        <w:rPr>
          <w:rFonts w:ascii="Arial" w:hAnsi="Arial" w:cs="Arial"/>
          <w:sz w:val="28"/>
          <w:szCs w:val="28"/>
          <w:lang w:val="nl-NL"/>
        </w:rPr>
        <w:t xml:space="preserve"> </w:t>
      </w:r>
      <w:r w:rsidRPr="00D20AFF">
        <w:rPr>
          <w:rFonts w:ascii="Arial" w:hAnsi="Arial" w:cs="Arial"/>
          <w:sz w:val="28"/>
          <w:szCs w:val="28"/>
          <w:lang w:val="nl-NL"/>
        </w:rPr>
        <w:t>haar dat in pieken is geknipt en vuurrode lippen.</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Conn</w:t>
      </w:r>
      <w:r w:rsidR="007039DB">
        <w:rPr>
          <w:rFonts w:ascii="Arial" w:hAnsi="Arial" w:cs="Arial"/>
          <w:sz w:val="28"/>
          <w:szCs w:val="28"/>
          <w:lang w:val="nl-NL"/>
        </w:rPr>
        <w:t>y</w:t>
      </w:r>
      <w:r w:rsidRPr="00D20AFF">
        <w:rPr>
          <w:rFonts w:ascii="Arial" w:hAnsi="Arial" w:cs="Arial"/>
          <w:sz w:val="28"/>
          <w:szCs w:val="28"/>
          <w:lang w:val="nl-NL"/>
        </w:rPr>
        <w:t xml:space="preserve"> draagt een mosterdkleurig wollen mantelpak met kokerrok. Eronder beige </w:t>
      </w:r>
      <w:r w:rsidR="007039DB" w:rsidRPr="00D20AFF">
        <w:rPr>
          <w:rFonts w:ascii="Arial" w:hAnsi="Arial" w:cs="Arial"/>
          <w:sz w:val="28"/>
          <w:szCs w:val="28"/>
          <w:lang w:val="nl-NL"/>
        </w:rPr>
        <w:t>suède</w:t>
      </w:r>
      <w:r w:rsidRPr="00D20AFF">
        <w:rPr>
          <w:rFonts w:ascii="Arial" w:hAnsi="Arial" w:cs="Arial"/>
          <w:sz w:val="28"/>
          <w:szCs w:val="28"/>
          <w:lang w:val="nl-NL"/>
        </w:rPr>
        <w:t xml:space="preserve"> pumps. Een bruin sjaaltje met witte stippen om haar nek geknoopt en parels in haar oren. Ze heeft </w:t>
      </w:r>
      <w:proofErr w:type="spellStart"/>
      <w:r w:rsidRPr="00D20AFF">
        <w:rPr>
          <w:rFonts w:ascii="Arial" w:hAnsi="Arial" w:cs="Arial"/>
          <w:sz w:val="28"/>
          <w:szCs w:val="28"/>
          <w:lang w:val="nl-NL"/>
        </w:rPr>
        <w:t>kastanjerood</w:t>
      </w:r>
      <w:proofErr w:type="spellEnd"/>
      <w:r w:rsidRPr="00D20AFF">
        <w:rPr>
          <w:rFonts w:ascii="Arial" w:hAnsi="Arial" w:cs="Arial"/>
          <w:sz w:val="28"/>
          <w:szCs w:val="28"/>
          <w:lang w:val="nl-NL"/>
        </w:rPr>
        <w:t xml:space="preserve"> haar in een klassieke coupe</w:t>
      </w:r>
      <w:r>
        <w:rPr>
          <w:rFonts w:ascii="Arial" w:hAnsi="Arial" w:cs="Arial"/>
          <w:sz w:val="28"/>
          <w:szCs w:val="28"/>
          <w:lang w:val="nl-NL"/>
        </w:rPr>
        <w:t xml:space="preserve"> </w:t>
      </w:r>
      <w:r w:rsidRPr="00D20AFF">
        <w:rPr>
          <w:rFonts w:ascii="Arial" w:hAnsi="Arial" w:cs="Arial"/>
          <w:sz w:val="28"/>
          <w:szCs w:val="28"/>
          <w:lang w:val="nl-NL"/>
        </w:rPr>
        <w:t xml:space="preserve">met zijscheiding. Haar bewegingen zijn </w:t>
      </w:r>
      <w:r w:rsidR="007039DB" w:rsidRPr="00D20AFF">
        <w:rPr>
          <w:rFonts w:ascii="Arial" w:hAnsi="Arial" w:cs="Arial"/>
          <w:sz w:val="28"/>
          <w:szCs w:val="28"/>
          <w:lang w:val="nl-NL"/>
        </w:rPr>
        <w:t>enigszins</w:t>
      </w:r>
      <w:r w:rsidRPr="00D20AFF">
        <w:rPr>
          <w:rFonts w:ascii="Arial" w:hAnsi="Arial" w:cs="Arial"/>
          <w:sz w:val="28"/>
          <w:szCs w:val="28"/>
          <w:lang w:val="nl-NL"/>
        </w:rPr>
        <w:t xml:space="preserve"> stijfjes en staccato. </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Jasperina heeft blond </w:t>
      </w:r>
      <w:r w:rsidR="007039DB" w:rsidRPr="00D20AFF">
        <w:rPr>
          <w:rFonts w:ascii="Arial" w:hAnsi="Arial" w:cs="Arial"/>
          <w:sz w:val="28"/>
          <w:szCs w:val="28"/>
          <w:lang w:val="nl-NL"/>
        </w:rPr>
        <w:t>geföhnd</w:t>
      </w:r>
      <w:r w:rsidRPr="00D20AFF">
        <w:rPr>
          <w:rFonts w:ascii="Arial" w:hAnsi="Arial" w:cs="Arial"/>
          <w:sz w:val="28"/>
          <w:szCs w:val="28"/>
          <w:lang w:val="nl-NL"/>
        </w:rPr>
        <w:t xml:space="preserve"> en opgekapt haar en een</w:t>
      </w:r>
      <w:r>
        <w:rPr>
          <w:rFonts w:ascii="Arial" w:hAnsi="Arial" w:cs="Arial"/>
          <w:sz w:val="28"/>
          <w:szCs w:val="28"/>
          <w:lang w:val="nl-NL"/>
        </w:rPr>
        <w:t xml:space="preserve"> </w:t>
      </w:r>
      <w:r w:rsidRPr="00D20AFF">
        <w:rPr>
          <w:rFonts w:ascii="Arial" w:hAnsi="Arial" w:cs="Arial"/>
          <w:sz w:val="28"/>
          <w:szCs w:val="28"/>
          <w:lang w:val="nl-NL"/>
        </w:rPr>
        <w:t>blauwe glimmende jurk met een plooirok tot op de knie. Eronder zwarte fluwelen pumps. Om haar nek een kettinkje met daaraan een trouwring.</w:t>
      </w:r>
      <w:r>
        <w:rPr>
          <w:rFonts w:ascii="Arial" w:hAnsi="Arial" w:cs="Arial"/>
          <w:sz w:val="28"/>
          <w:szCs w:val="28"/>
          <w:lang w:val="nl-NL"/>
        </w:rPr>
        <w:t xml:space="preserve"> </w:t>
      </w:r>
      <w:r w:rsidRPr="00D20AFF">
        <w:rPr>
          <w:rFonts w:ascii="Arial" w:hAnsi="Arial" w:cs="Arial"/>
          <w:sz w:val="28"/>
          <w:szCs w:val="28"/>
          <w:lang w:val="nl-NL"/>
        </w:rPr>
        <w:t xml:space="preserve">Ze beweegt soepel, maar blijft wat afstandelijk. </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In het eerste bedrijf wisselen Conny en Jasperina nog enkele malen van kleding. Conny blijft in de stijl van de beige/bruine mantelpakjes met sjaaltje en</w:t>
      </w:r>
      <w:r>
        <w:rPr>
          <w:rFonts w:ascii="Arial" w:hAnsi="Arial" w:cs="Arial"/>
          <w:sz w:val="28"/>
          <w:szCs w:val="28"/>
          <w:lang w:val="nl-NL"/>
        </w:rPr>
        <w:t xml:space="preserve"> </w:t>
      </w:r>
      <w:r w:rsidRPr="00D20AFF">
        <w:rPr>
          <w:rFonts w:ascii="Arial" w:hAnsi="Arial" w:cs="Arial"/>
          <w:sz w:val="28"/>
          <w:szCs w:val="28"/>
          <w:lang w:val="nl-NL"/>
        </w:rPr>
        <w:t xml:space="preserve">Jasperina houdt het bij de jurken in blauwe en groene tinten. </w:t>
      </w:r>
      <w:proofErr w:type="spellStart"/>
      <w:r w:rsidRPr="00D20AFF">
        <w:rPr>
          <w:rFonts w:ascii="Arial" w:hAnsi="Arial" w:cs="Arial"/>
          <w:sz w:val="28"/>
          <w:szCs w:val="28"/>
          <w:lang w:val="nl-NL"/>
        </w:rPr>
        <w:t>Ad</w:t>
      </w:r>
      <w:r w:rsidR="00564BFE">
        <w:rPr>
          <w:rFonts w:ascii="Arial" w:hAnsi="Arial" w:cs="Arial"/>
          <w:sz w:val="28"/>
          <w:szCs w:val="28"/>
          <w:lang w:val="nl-NL"/>
        </w:rPr>
        <w:t>èl</w:t>
      </w:r>
      <w:r w:rsidRPr="00D20AFF">
        <w:rPr>
          <w:rFonts w:ascii="Arial" w:hAnsi="Arial" w:cs="Arial"/>
          <w:sz w:val="28"/>
          <w:szCs w:val="28"/>
          <w:lang w:val="nl-NL"/>
        </w:rPr>
        <w:t>e</w:t>
      </w:r>
      <w:proofErr w:type="spellEnd"/>
      <w:r w:rsidRPr="00D20AFF">
        <w:rPr>
          <w:rFonts w:ascii="Arial" w:hAnsi="Arial" w:cs="Arial"/>
          <w:sz w:val="28"/>
          <w:szCs w:val="28"/>
          <w:lang w:val="nl-NL"/>
        </w:rPr>
        <w:t xml:space="preserve"> draagt het gehele eerste bedrijf dezelfde kleding.</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Gabriel, de assistent, draagt vrijetijdskleding</w:t>
      </w:r>
      <w:r w:rsidR="00564BFE">
        <w:rPr>
          <w:rFonts w:ascii="Arial" w:hAnsi="Arial" w:cs="Arial"/>
          <w:sz w:val="28"/>
          <w:szCs w:val="28"/>
          <w:lang w:val="nl-NL"/>
        </w:rPr>
        <w:t>:</w:t>
      </w:r>
      <w:r w:rsidRPr="00D20AFF">
        <w:rPr>
          <w:rFonts w:ascii="Arial" w:hAnsi="Arial" w:cs="Arial"/>
          <w:sz w:val="28"/>
          <w:szCs w:val="28"/>
          <w:lang w:val="nl-NL"/>
        </w:rPr>
        <w:t xml:space="preserve"> een bruin wollen jasje met daaronder een witte coltrui een spijkerbroek en beige </w:t>
      </w:r>
      <w:r w:rsidR="00564BFE" w:rsidRPr="00D20AFF">
        <w:rPr>
          <w:rFonts w:ascii="Arial" w:hAnsi="Arial" w:cs="Arial"/>
          <w:sz w:val="28"/>
          <w:szCs w:val="28"/>
          <w:lang w:val="nl-NL"/>
        </w:rPr>
        <w:t>suède</w:t>
      </w:r>
      <w:r w:rsidRPr="00D20AFF">
        <w:rPr>
          <w:rFonts w:ascii="Arial" w:hAnsi="Arial" w:cs="Arial"/>
          <w:sz w:val="28"/>
          <w:szCs w:val="28"/>
          <w:lang w:val="nl-NL"/>
        </w:rPr>
        <w:t xml:space="preserve"> schoenen.</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lastRenderedPageBreak/>
        <w:t>Het tweede bedrijf speelt zich af in Timboektoe.</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Een kamer met grote hoge ramen met aan weerszijden en in het midden hoge pilaren. Op de pilaren van boven tot onder typische </w:t>
      </w:r>
      <w:r w:rsidR="00564BFE" w:rsidRPr="00D20AFF">
        <w:rPr>
          <w:rFonts w:ascii="Arial" w:hAnsi="Arial" w:cs="Arial"/>
          <w:sz w:val="28"/>
          <w:szCs w:val="28"/>
          <w:lang w:val="nl-NL"/>
        </w:rPr>
        <w:t>Arabische</w:t>
      </w:r>
      <w:r w:rsidRPr="00D20AFF">
        <w:rPr>
          <w:rFonts w:ascii="Arial" w:hAnsi="Arial" w:cs="Arial"/>
          <w:sz w:val="28"/>
          <w:szCs w:val="28"/>
          <w:lang w:val="nl-NL"/>
        </w:rPr>
        <w:t xml:space="preserve"> geometrische </w:t>
      </w:r>
      <w:r w:rsidR="00564BFE" w:rsidRPr="00D20AFF">
        <w:rPr>
          <w:rFonts w:ascii="Arial" w:hAnsi="Arial" w:cs="Arial"/>
          <w:sz w:val="28"/>
          <w:szCs w:val="28"/>
          <w:lang w:val="nl-NL"/>
        </w:rPr>
        <w:t>figuren</w:t>
      </w:r>
      <w:r w:rsidRPr="00D20AFF">
        <w:rPr>
          <w:rFonts w:ascii="Arial" w:hAnsi="Arial" w:cs="Arial"/>
          <w:sz w:val="28"/>
          <w:szCs w:val="28"/>
          <w:lang w:val="nl-NL"/>
        </w:rPr>
        <w:t xml:space="preserve">. Het raam heeft een </w:t>
      </w:r>
      <w:r w:rsidR="00564BFE" w:rsidRPr="00D20AFF">
        <w:rPr>
          <w:rFonts w:ascii="Arial" w:hAnsi="Arial" w:cs="Arial"/>
          <w:sz w:val="28"/>
          <w:szCs w:val="28"/>
          <w:lang w:val="nl-NL"/>
        </w:rPr>
        <w:t>Arabische</w:t>
      </w:r>
      <w:r w:rsidRPr="00D20AFF">
        <w:rPr>
          <w:rFonts w:ascii="Arial" w:hAnsi="Arial" w:cs="Arial"/>
          <w:sz w:val="28"/>
          <w:szCs w:val="28"/>
          <w:lang w:val="nl-NL"/>
        </w:rPr>
        <w:t xml:space="preserve"> omlijsting</w:t>
      </w:r>
      <w:r w:rsidR="00564BFE">
        <w:rPr>
          <w:rFonts w:ascii="Arial" w:hAnsi="Arial" w:cs="Arial"/>
          <w:sz w:val="28"/>
          <w:szCs w:val="28"/>
          <w:lang w:val="nl-NL"/>
        </w:rPr>
        <w:t>:</w:t>
      </w:r>
      <w:r w:rsidRPr="00D20AFF">
        <w:rPr>
          <w:rFonts w:ascii="Arial" w:hAnsi="Arial" w:cs="Arial"/>
          <w:sz w:val="28"/>
          <w:szCs w:val="28"/>
          <w:lang w:val="nl-NL"/>
        </w:rPr>
        <w:t xml:space="preserve"> ronde hoeken en in het midden een punt</w:t>
      </w:r>
      <w:r w:rsidR="00564BFE">
        <w:rPr>
          <w:rFonts w:ascii="Arial" w:hAnsi="Arial" w:cs="Arial"/>
          <w:sz w:val="28"/>
          <w:szCs w:val="28"/>
          <w:lang w:val="nl-NL"/>
        </w:rPr>
        <w:t>,</w:t>
      </w:r>
      <w:r w:rsidRPr="00D20AFF">
        <w:rPr>
          <w:rFonts w:ascii="Arial" w:hAnsi="Arial" w:cs="Arial"/>
          <w:sz w:val="28"/>
          <w:szCs w:val="28"/>
          <w:lang w:val="nl-NL"/>
        </w:rPr>
        <w:t xml:space="preserve"> zoals het dak van een moskee.</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Achter de ramen een eindeloze rij zandheuvels en een felle zon erboven.</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In de kamer dezelfde chaise longue, op hetzelfde kleed.</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Boven de chaise longue hangen sfeervolle </w:t>
      </w:r>
      <w:r w:rsidR="00564BFE" w:rsidRPr="00D20AFF">
        <w:rPr>
          <w:rFonts w:ascii="Arial" w:hAnsi="Arial" w:cs="Arial"/>
          <w:sz w:val="28"/>
          <w:szCs w:val="28"/>
          <w:lang w:val="nl-NL"/>
        </w:rPr>
        <w:t>Arabische</w:t>
      </w:r>
      <w:r w:rsidRPr="00D20AFF">
        <w:rPr>
          <w:rFonts w:ascii="Arial" w:hAnsi="Arial" w:cs="Arial"/>
          <w:sz w:val="28"/>
          <w:szCs w:val="28"/>
          <w:lang w:val="nl-NL"/>
        </w:rPr>
        <w:t xml:space="preserve"> lampen van koper met kleine gaatjes erin, waar het licht doorheen schittert.</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Rechts op het podium een kleedkamer bestaande uit een lichtblauwe wand met een goudkleurig ruitpatroon. De wand heeft een deuropening in het midden (zonder deur).</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Aan de lichtblauwe wand links een rek met daaraan kleerhangers en veelkleurige zijden kimono’s,</w:t>
      </w:r>
      <w:r>
        <w:rPr>
          <w:rFonts w:ascii="Arial" w:hAnsi="Arial" w:cs="Arial"/>
          <w:sz w:val="28"/>
          <w:szCs w:val="28"/>
          <w:lang w:val="nl-NL"/>
        </w:rPr>
        <w:t xml:space="preserve"> </w:t>
      </w:r>
      <w:r w:rsidRPr="00D20AFF">
        <w:rPr>
          <w:rFonts w:ascii="Arial" w:hAnsi="Arial" w:cs="Arial"/>
          <w:sz w:val="28"/>
          <w:szCs w:val="28"/>
          <w:lang w:val="nl-NL"/>
        </w:rPr>
        <w:t xml:space="preserve">rechts een grote spiegel met een pompeuze gouden lijst. </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Voor de wand staan houten theekisten waar de dames op kunnen zitten.</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De kleedkamer wordt in z’n geheel tijdens het tweede bedrijf links neergezet en ook weer weggehaald voordat het concert van de dames begint.</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In Timboektoe draagt </w:t>
      </w:r>
      <w:proofErr w:type="spellStart"/>
      <w:r w:rsidRPr="00D20AFF">
        <w:rPr>
          <w:rFonts w:ascii="Arial" w:hAnsi="Arial" w:cs="Arial"/>
          <w:sz w:val="28"/>
          <w:szCs w:val="28"/>
          <w:lang w:val="nl-NL"/>
        </w:rPr>
        <w:t>Ad</w:t>
      </w:r>
      <w:r w:rsidR="00564BFE">
        <w:rPr>
          <w:rFonts w:ascii="Arial" w:hAnsi="Arial" w:cs="Arial"/>
          <w:sz w:val="28"/>
          <w:szCs w:val="28"/>
          <w:lang w:val="nl-NL"/>
        </w:rPr>
        <w:t>è</w:t>
      </w:r>
      <w:r w:rsidRPr="00D20AFF">
        <w:rPr>
          <w:rFonts w:ascii="Arial" w:hAnsi="Arial" w:cs="Arial"/>
          <w:sz w:val="28"/>
          <w:szCs w:val="28"/>
          <w:lang w:val="nl-NL"/>
        </w:rPr>
        <w:t>le</w:t>
      </w:r>
      <w:proofErr w:type="spellEnd"/>
      <w:r w:rsidRPr="00D20AFF">
        <w:rPr>
          <w:rFonts w:ascii="Arial" w:hAnsi="Arial" w:cs="Arial"/>
          <w:sz w:val="28"/>
          <w:szCs w:val="28"/>
          <w:lang w:val="nl-NL"/>
        </w:rPr>
        <w:t xml:space="preserve"> dezelfde broek en schoenen als in Amsterdam, maar nu met een zwart </w:t>
      </w:r>
      <w:r w:rsidR="00564BFE" w:rsidRPr="00D20AFF">
        <w:rPr>
          <w:rFonts w:ascii="Arial" w:hAnsi="Arial" w:cs="Arial"/>
          <w:sz w:val="28"/>
          <w:szCs w:val="28"/>
          <w:lang w:val="nl-NL"/>
        </w:rPr>
        <w:t>hemdje</w:t>
      </w:r>
      <w:r w:rsidRPr="00D20AFF">
        <w:rPr>
          <w:rFonts w:ascii="Arial" w:hAnsi="Arial" w:cs="Arial"/>
          <w:sz w:val="28"/>
          <w:szCs w:val="28"/>
          <w:lang w:val="nl-NL"/>
        </w:rPr>
        <w:t xml:space="preserve"> erboven en daarover een wijde zwarte bloes met roestrode fluwelen vlakken.</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Jasperina draagt</w:t>
      </w:r>
      <w:r>
        <w:rPr>
          <w:rFonts w:ascii="Arial" w:hAnsi="Arial" w:cs="Arial"/>
          <w:sz w:val="28"/>
          <w:szCs w:val="28"/>
          <w:lang w:val="nl-NL"/>
        </w:rPr>
        <w:t xml:space="preserve"> </w:t>
      </w:r>
      <w:r w:rsidRPr="00D20AFF">
        <w:rPr>
          <w:rFonts w:ascii="Arial" w:hAnsi="Arial" w:cs="Arial"/>
          <w:sz w:val="28"/>
          <w:szCs w:val="28"/>
          <w:lang w:val="nl-NL"/>
        </w:rPr>
        <w:t>een groene</w:t>
      </w:r>
      <w:r>
        <w:rPr>
          <w:rFonts w:ascii="Arial" w:hAnsi="Arial" w:cs="Arial"/>
          <w:sz w:val="28"/>
          <w:szCs w:val="28"/>
          <w:lang w:val="nl-NL"/>
        </w:rPr>
        <w:t xml:space="preserve"> </w:t>
      </w:r>
      <w:r w:rsidRPr="00D20AFF">
        <w:rPr>
          <w:rFonts w:ascii="Arial" w:hAnsi="Arial" w:cs="Arial"/>
          <w:sz w:val="28"/>
          <w:szCs w:val="28"/>
          <w:lang w:val="nl-NL"/>
        </w:rPr>
        <w:t>kuitlange jumpsuit met spaghettibandjes en wijde fladderende pijpen. Daaronder zilverkleurige schoenen en om haar middel een brede zilveren band met een strik.</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Conny</w:t>
      </w:r>
      <w:r>
        <w:rPr>
          <w:rFonts w:ascii="Arial" w:hAnsi="Arial" w:cs="Arial"/>
          <w:sz w:val="28"/>
          <w:szCs w:val="28"/>
          <w:lang w:val="nl-NL"/>
        </w:rPr>
        <w:t xml:space="preserve"> </w:t>
      </w:r>
      <w:r w:rsidRPr="00D20AFF">
        <w:rPr>
          <w:rFonts w:ascii="Arial" w:hAnsi="Arial" w:cs="Arial"/>
          <w:sz w:val="28"/>
          <w:szCs w:val="28"/>
          <w:lang w:val="nl-NL"/>
        </w:rPr>
        <w:t>is gekleed in een jurk met drukke roodbruine jungleprint op een witte ondergrond. De jurk heeft een klassiek model en pofmouwen tot de elleboog. Erbij</w:t>
      </w:r>
      <w:r>
        <w:rPr>
          <w:rFonts w:ascii="Arial" w:hAnsi="Arial" w:cs="Arial"/>
          <w:sz w:val="28"/>
          <w:szCs w:val="28"/>
          <w:lang w:val="nl-NL"/>
        </w:rPr>
        <w:t xml:space="preserve"> </w:t>
      </w:r>
      <w:r w:rsidRPr="00D20AFF">
        <w:rPr>
          <w:rFonts w:ascii="Arial" w:hAnsi="Arial" w:cs="Arial"/>
          <w:sz w:val="28"/>
          <w:szCs w:val="28"/>
          <w:lang w:val="nl-NL"/>
        </w:rPr>
        <w:t>een bruin geruit sjaaltje.</w:t>
      </w:r>
    </w:p>
    <w:p w:rsidR="00564BFE" w:rsidRDefault="00D20AFF" w:rsidP="00D20AFF">
      <w:pPr>
        <w:rPr>
          <w:rFonts w:ascii="Arial" w:hAnsi="Arial" w:cs="Arial"/>
          <w:sz w:val="28"/>
          <w:szCs w:val="28"/>
          <w:lang w:val="nl-NL"/>
        </w:rPr>
      </w:pPr>
      <w:r w:rsidRPr="00D20AFF">
        <w:rPr>
          <w:rFonts w:ascii="Arial" w:hAnsi="Arial" w:cs="Arial"/>
          <w:sz w:val="28"/>
          <w:szCs w:val="28"/>
          <w:lang w:val="nl-NL"/>
        </w:rPr>
        <w:lastRenderedPageBreak/>
        <w:t>Gabriel draagt een zandkleurig linnen pak met een wit overhemd eronder.</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Tijdens hun daadwerkelijke optreden in Timboektoe</w:t>
      </w:r>
      <w:r>
        <w:rPr>
          <w:rFonts w:ascii="Arial" w:hAnsi="Arial" w:cs="Arial"/>
          <w:sz w:val="28"/>
          <w:szCs w:val="28"/>
          <w:lang w:val="nl-NL"/>
        </w:rPr>
        <w:t xml:space="preserve"> </w:t>
      </w:r>
      <w:r w:rsidRPr="00D20AFF">
        <w:rPr>
          <w:rFonts w:ascii="Arial" w:hAnsi="Arial" w:cs="Arial"/>
          <w:sz w:val="28"/>
          <w:szCs w:val="28"/>
          <w:lang w:val="nl-NL"/>
        </w:rPr>
        <w:t>zijn de dames gekleed in een lange zwarte galajurk. De mouwen en de bovenkant</w:t>
      </w:r>
      <w:r>
        <w:rPr>
          <w:rFonts w:ascii="Arial" w:hAnsi="Arial" w:cs="Arial"/>
          <w:sz w:val="28"/>
          <w:szCs w:val="28"/>
          <w:lang w:val="nl-NL"/>
        </w:rPr>
        <w:t xml:space="preserve"> </w:t>
      </w:r>
      <w:r w:rsidRPr="00D20AFF">
        <w:rPr>
          <w:rFonts w:ascii="Arial" w:hAnsi="Arial" w:cs="Arial"/>
          <w:sz w:val="28"/>
          <w:szCs w:val="28"/>
          <w:lang w:val="nl-NL"/>
        </w:rPr>
        <w:t>van zwart kant, met daarin kleine glittertjes. Het kanten bovenstuk is bij ieder net even anders</w:t>
      </w:r>
      <w:r w:rsidR="00BC0FAA">
        <w:rPr>
          <w:rFonts w:ascii="Arial" w:hAnsi="Arial" w:cs="Arial"/>
          <w:sz w:val="28"/>
          <w:szCs w:val="28"/>
          <w:lang w:val="nl-NL"/>
        </w:rPr>
        <w:t>.</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Voor een </w:t>
      </w:r>
      <w:r w:rsidR="00BC0FAA" w:rsidRPr="00D20AFF">
        <w:rPr>
          <w:rFonts w:ascii="Arial" w:hAnsi="Arial" w:cs="Arial"/>
          <w:sz w:val="28"/>
          <w:szCs w:val="28"/>
          <w:lang w:val="nl-NL"/>
        </w:rPr>
        <w:t>Hollandse</w:t>
      </w:r>
      <w:r w:rsidRPr="00D20AFF">
        <w:rPr>
          <w:rFonts w:ascii="Arial" w:hAnsi="Arial" w:cs="Arial"/>
          <w:sz w:val="28"/>
          <w:szCs w:val="28"/>
          <w:lang w:val="nl-NL"/>
        </w:rPr>
        <w:t xml:space="preserve"> </w:t>
      </w:r>
      <w:proofErr w:type="spellStart"/>
      <w:r w:rsidRPr="00D20AFF">
        <w:rPr>
          <w:rFonts w:ascii="Arial" w:hAnsi="Arial" w:cs="Arial"/>
          <w:sz w:val="28"/>
          <w:szCs w:val="28"/>
          <w:lang w:val="nl-NL"/>
        </w:rPr>
        <w:t>touch</w:t>
      </w:r>
      <w:proofErr w:type="spellEnd"/>
      <w:r w:rsidRPr="00D20AFF">
        <w:rPr>
          <w:rFonts w:ascii="Arial" w:hAnsi="Arial" w:cs="Arial"/>
          <w:sz w:val="28"/>
          <w:szCs w:val="28"/>
          <w:lang w:val="nl-NL"/>
        </w:rPr>
        <w:t xml:space="preserve"> hebben ze daaroverheen een kort knaloranje jakje met roodwitblauwe mouwen. De mouwen bestaan uit allemaal laagjes stof die over elkaar heen</w:t>
      </w:r>
      <w:r w:rsidR="00BC0FAA">
        <w:rPr>
          <w:rFonts w:ascii="Arial" w:hAnsi="Arial" w:cs="Arial"/>
          <w:sz w:val="28"/>
          <w:szCs w:val="28"/>
          <w:lang w:val="nl-NL"/>
        </w:rPr>
        <w:t xml:space="preserve"> </w:t>
      </w:r>
      <w:r w:rsidRPr="00D20AFF">
        <w:rPr>
          <w:rFonts w:ascii="Arial" w:hAnsi="Arial" w:cs="Arial"/>
          <w:sz w:val="28"/>
          <w:szCs w:val="28"/>
          <w:lang w:val="nl-NL"/>
        </w:rPr>
        <w:t>vallen. Schuin op de heup een oranje sjerp.</w:t>
      </w:r>
    </w:p>
    <w:p w:rsidR="00D20AFF" w:rsidRPr="00D20AFF" w:rsidRDefault="00D20AFF" w:rsidP="00D20AFF">
      <w:pPr>
        <w:rPr>
          <w:rFonts w:ascii="Arial" w:hAnsi="Arial" w:cs="Arial"/>
          <w:sz w:val="28"/>
          <w:szCs w:val="28"/>
          <w:lang w:val="nl-NL"/>
        </w:rPr>
      </w:pPr>
      <w:proofErr w:type="spellStart"/>
      <w:r w:rsidRPr="00D20AFF">
        <w:rPr>
          <w:rFonts w:ascii="Arial" w:hAnsi="Arial" w:cs="Arial"/>
          <w:sz w:val="28"/>
          <w:szCs w:val="28"/>
          <w:lang w:val="nl-NL"/>
        </w:rPr>
        <w:t>Ad</w:t>
      </w:r>
      <w:r w:rsidR="00BC0FAA">
        <w:rPr>
          <w:rFonts w:ascii="Arial" w:hAnsi="Arial" w:cs="Arial"/>
          <w:sz w:val="28"/>
          <w:szCs w:val="28"/>
          <w:lang w:val="nl-NL"/>
        </w:rPr>
        <w:t>è</w:t>
      </w:r>
      <w:r w:rsidRPr="00D20AFF">
        <w:rPr>
          <w:rFonts w:ascii="Arial" w:hAnsi="Arial" w:cs="Arial"/>
          <w:sz w:val="28"/>
          <w:szCs w:val="28"/>
          <w:lang w:val="nl-NL"/>
        </w:rPr>
        <w:t>le</w:t>
      </w:r>
      <w:proofErr w:type="spellEnd"/>
      <w:r w:rsidRPr="00D20AFF">
        <w:rPr>
          <w:rFonts w:ascii="Arial" w:hAnsi="Arial" w:cs="Arial"/>
          <w:sz w:val="28"/>
          <w:szCs w:val="28"/>
          <w:lang w:val="nl-NL"/>
        </w:rPr>
        <w:t xml:space="preserve"> draagt daarbij ook nog een maffe hoge hoed. Het is een oranje hoed van </w:t>
      </w:r>
      <w:proofErr w:type="spellStart"/>
      <w:r w:rsidRPr="00D20AFF">
        <w:rPr>
          <w:rFonts w:ascii="Arial" w:hAnsi="Arial" w:cs="Arial"/>
          <w:sz w:val="28"/>
          <w:szCs w:val="28"/>
          <w:lang w:val="nl-NL"/>
        </w:rPr>
        <w:t>fluffy</w:t>
      </w:r>
      <w:proofErr w:type="spellEnd"/>
      <w:r w:rsidR="00BC0FAA">
        <w:rPr>
          <w:rFonts w:ascii="Arial" w:hAnsi="Arial" w:cs="Arial"/>
          <w:sz w:val="28"/>
          <w:szCs w:val="28"/>
          <w:lang w:val="nl-NL"/>
        </w:rPr>
        <w:t xml:space="preserve"> </w:t>
      </w:r>
      <w:r w:rsidRPr="00D20AFF">
        <w:rPr>
          <w:rFonts w:ascii="Arial" w:hAnsi="Arial" w:cs="Arial"/>
          <w:sz w:val="28"/>
          <w:szCs w:val="28"/>
          <w:lang w:val="nl-NL"/>
        </w:rPr>
        <w:t>bont met gele klompjes aan de zijkant en bovenop stukken kaas en rood wit blauwe vlaggetjes.</w:t>
      </w:r>
    </w:p>
    <w:p w:rsidR="00D20AFF" w:rsidRPr="00D20AFF" w:rsidRDefault="00D20AFF" w:rsidP="00D20AFF">
      <w:pPr>
        <w:rPr>
          <w:rFonts w:ascii="Arial" w:hAnsi="Arial" w:cs="Arial"/>
          <w:sz w:val="28"/>
          <w:szCs w:val="28"/>
          <w:lang w:val="nl-NL"/>
        </w:rPr>
      </w:pPr>
      <w:r w:rsidRPr="00D20AFF">
        <w:rPr>
          <w:rFonts w:ascii="Arial" w:hAnsi="Arial" w:cs="Arial"/>
          <w:sz w:val="28"/>
          <w:szCs w:val="28"/>
          <w:lang w:val="nl-NL"/>
        </w:rPr>
        <w:t xml:space="preserve">Bij het slotlied dragen </w:t>
      </w:r>
      <w:proofErr w:type="spellStart"/>
      <w:r w:rsidRPr="00D20AFF">
        <w:rPr>
          <w:rFonts w:ascii="Arial" w:hAnsi="Arial" w:cs="Arial"/>
          <w:sz w:val="28"/>
          <w:szCs w:val="28"/>
          <w:lang w:val="nl-NL"/>
        </w:rPr>
        <w:t>alledrie</w:t>
      </w:r>
      <w:proofErr w:type="spellEnd"/>
      <w:r w:rsidRPr="00D20AFF">
        <w:rPr>
          <w:rFonts w:ascii="Arial" w:hAnsi="Arial" w:cs="Arial"/>
          <w:sz w:val="28"/>
          <w:szCs w:val="28"/>
          <w:lang w:val="nl-NL"/>
        </w:rPr>
        <w:t xml:space="preserve"> de dames hun zwarte galajurk en heeft </w:t>
      </w:r>
      <w:proofErr w:type="spellStart"/>
      <w:r w:rsidRPr="00D20AFF">
        <w:rPr>
          <w:rFonts w:ascii="Arial" w:hAnsi="Arial" w:cs="Arial"/>
          <w:sz w:val="28"/>
          <w:szCs w:val="28"/>
          <w:lang w:val="nl-NL"/>
        </w:rPr>
        <w:t>Ad</w:t>
      </w:r>
      <w:r w:rsidR="00BC0FAA">
        <w:rPr>
          <w:rFonts w:ascii="Arial" w:hAnsi="Arial" w:cs="Arial"/>
          <w:sz w:val="28"/>
          <w:szCs w:val="28"/>
          <w:lang w:val="nl-NL"/>
        </w:rPr>
        <w:t>è</w:t>
      </w:r>
      <w:r w:rsidRPr="00D20AFF">
        <w:rPr>
          <w:rFonts w:ascii="Arial" w:hAnsi="Arial" w:cs="Arial"/>
          <w:sz w:val="28"/>
          <w:szCs w:val="28"/>
          <w:lang w:val="nl-NL"/>
        </w:rPr>
        <w:t>le</w:t>
      </w:r>
      <w:proofErr w:type="spellEnd"/>
      <w:r w:rsidRPr="00D20AFF">
        <w:rPr>
          <w:rFonts w:ascii="Arial" w:hAnsi="Arial" w:cs="Arial"/>
          <w:sz w:val="28"/>
          <w:szCs w:val="28"/>
          <w:lang w:val="nl-NL"/>
        </w:rPr>
        <w:t xml:space="preserve"> ook een rode bontstola om.</w:t>
      </w:r>
    </w:p>
    <w:p w:rsidR="00F976B0" w:rsidRPr="00F976B0" w:rsidRDefault="00F976B0" w:rsidP="00054A53">
      <w:pPr>
        <w:rPr>
          <w:rStyle w:val="Geen"/>
          <w:rFonts w:ascii="Arial" w:hAnsi="Arial" w:cs="Arial"/>
          <w:sz w:val="28"/>
          <w:szCs w:val="28"/>
          <w:lang w:val="nl-NL"/>
        </w:rPr>
      </w:pPr>
    </w:p>
    <w:p w:rsidR="00054A53" w:rsidRPr="00054A53" w:rsidRDefault="00054A53" w:rsidP="00D04079">
      <w:pPr>
        <w:pStyle w:val="KhZkop"/>
        <w:rPr>
          <w:rStyle w:val="Geen"/>
          <w:szCs w:val="28"/>
        </w:rPr>
      </w:pPr>
      <w:r w:rsidRPr="00054A53">
        <w:rPr>
          <w:rStyle w:val="Geen"/>
          <w:szCs w:val="28"/>
        </w:rPr>
        <w:t>Informatie over Stichting Komt het Zien!</w:t>
      </w:r>
    </w:p>
    <w:p w:rsidR="00054A53" w:rsidRPr="00054A53" w:rsidRDefault="00054A53" w:rsidP="00054A53">
      <w:pPr>
        <w:rPr>
          <w:rStyle w:val="Geen"/>
          <w:rFonts w:ascii="Arial" w:eastAsia="Arial" w:hAnsi="Arial" w:cs="Arial"/>
          <w:sz w:val="28"/>
          <w:szCs w:val="28"/>
          <w:lang w:val="nl-NL"/>
        </w:rPr>
      </w:pPr>
      <w:r w:rsidRPr="00054A53">
        <w:rPr>
          <w:rStyle w:val="Geen"/>
          <w:rFonts w:ascii="Arial" w:hAnsi="Arial" w:cs="Arial"/>
          <w:sz w:val="28"/>
          <w:szCs w:val="28"/>
          <w:lang w:val="nl-NL"/>
        </w:rPr>
        <w:t>Een agenda met overzicht van voorstellingen</w:t>
      </w:r>
      <w:r w:rsidR="00BC0FAA">
        <w:rPr>
          <w:rStyle w:val="Geen"/>
          <w:rFonts w:ascii="Arial" w:hAnsi="Arial" w:cs="Arial"/>
          <w:sz w:val="28"/>
          <w:szCs w:val="28"/>
          <w:lang w:val="nl-NL"/>
        </w:rPr>
        <w:t>, video’s en vlogs met audiodescriptie</w:t>
      </w:r>
      <w:r w:rsidRPr="00054A53">
        <w:rPr>
          <w:rStyle w:val="Geen"/>
          <w:rFonts w:ascii="Arial" w:hAnsi="Arial" w:cs="Arial"/>
          <w:sz w:val="28"/>
          <w:szCs w:val="28"/>
          <w:lang w:val="nl-NL"/>
        </w:rPr>
        <w:t xml:space="preserve"> door blindentolken: </w:t>
      </w:r>
      <w:hyperlink r:id="rId8" w:history="1">
        <w:r w:rsidRPr="00054A53">
          <w:rPr>
            <w:rStyle w:val="Hyperlink0"/>
            <w:lang w:val="nl-NL"/>
          </w:rPr>
          <w:t>www.komthetzien.nl/agenda</w:t>
        </w:r>
      </w:hyperlink>
      <w:r w:rsidR="00722460">
        <w:rPr>
          <w:rStyle w:val="Geen"/>
          <w:rFonts w:ascii="Arial" w:hAnsi="Arial" w:cs="Arial"/>
          <w:sz w:val="28"/>
          <w:szCs w:val="28"/>
          <w:lang w:val="nl-NL"/>
        </w:rPr>
        <w:t xml:space="preserve"> </w:t>
      </w:r>
    </w:p>
    <w:p w:rsidR="00054A53" w:rsidRPr="00F976B0" w:rsidRDefault="00054A53" w:rsidP="00EF1173">
      <w:pPr>
        <w:rPr>
          <w:rFonts w:ascii="Arial" w:eastAsia="Arial" w:hAnsi="Arial" w:cs="Arial"/>
          <w:sz w:val="28"/>
          <w:szCs w:val="28"/>
          <w:lang w:val="nl-NL"/>
        </w:rPr>
      </w:pPr>
      <w:r w:rsidRPr="00054A53">
        <w:rPr>
          <w:rStyle w:val="Geen"/>
          <w:rFonts w:ascii="Arial" w:hAnsi="Arial" w:cs="Arial"/>
          <w:sz w:val="28"/>
          <w:szCs w:val="28"/>
          <w:lang w:val="nl-NL"/>
        </w:rPr>
        <w:t xml:space="preserve">Voor contact met Komt het Zien! </w:t>
      </w:r>
      <w:proofErr w:type="gramStart"/>
      <w:r w:rsidRPr="00054A53">
        <w:rPr>
          <w:rStyle w:val="Geen"/>
          <w:rFonts w:ascii="Arial" w:hAnsi="Arial" w:cs="Arial"/>
          <w:sz w:val="28"/>
          <w:szCs w:val="28"/>
          <w:lang w:val="nl-NL"/>
        </w:rPr>
        <w:t>stuur</w:t>
      </w:r>
      <w:proofErr w:type="gramEnd"/>
      <w:r w:rsidRPr="00054A53">
        <w:rPr>
          <w:rStyle w:val="Geen"/>
          <w:rFonts w:ascii="Arial" w:hAnsi="Arial" w:cs="Arial"/>
          <w:sz w:val="28"/>
          <w:szCs w:val="28"/>
          <w:lang w:val="nl-NL"/>
        </w:rPr>
        <w:t xml:space="preserve"> een mail naar </w:t>
      </w:r>
      <w:hyperlink r:id="rId9" w:history="1">
        <w:r w:rsidRPr="00054A53">
          <w:rPr>
            <w:rStyle w:val="Hyperlink0"/>
            <w:lang w:val="nl-NL"/>
          </w:rPr>
          <w:t>info@komthetzien.nl</w:t>
        </w:r>
      </w:hyperlink>
    </w:p>
    <w:sectPr w:rsidR="00054A53" w:rsidRPr="00F976B0" w:rsidSect="00A23E60">
      <w:headerReference w:type="default" r:id="rId10"/>
      <w:footerReference w:type="default" r:id="rId11"/>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37E" w:rsidRDefault="0057037E" w:rsidP="00EB3608">
      <w:r>
        <w:separator/>
      </w:r>
    </w:p>
  </w:endnote>
  <w:endnote w:type="continuationSeparator" w:id="0">
    <w:p w:rsidR="0057037E" w:rsidRDefault="0057037E"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37E" w:rsidRDefault="0057037E" w:rsidP="00EB3608">
      <w:r>
        <w:separator/>
      </w:r>
    </w:p>
  </w:footnote>
  <w:footnote w:type="continuationSeparator" w:id="0">
    <w:p w:rsidR="0057037E" w:rsidRDefault="0057037E"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608" w:rsidRDefault="00EB3608" w:rsidP="00EB3608">
    <w:pPr>
      <w:pStyle w:val="Koptekst"/>
      <w:tabs>
        <w:tab w:val="clear" w:pos="9072"/>
      </w:tabs>
      <w:ind w:left="-1417" w:right="-1417"/>
      <w:jc w:val="center"/>
    </w:pPr>
    <w:r>
      <w:rPr>
        <w:noProof/>
      </w:rPr>
      <w:drawing>
        <wp:inline distT="0" distB="0" distL="0" distR="0">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FEDA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08DB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45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CCC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166B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F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86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CE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82E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EAE57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405AC"/>
    <w:rsid w:val="00054A53"/>
    <w:rsid w:val="00080FD8"/>
    <w:rsid w:val="000F5100"/>
    <w:rsid w:val="00122645"/>
    <w:rsid w:val="00124401"/>
    <w:rsid w:val="001C59A8"/>
    <w:rsid w:val="001F5676"/>
    <w:rsid w:val="00253CCE"/>
    <w:rsid w:val="00270C6C"/>
    <w:rsid w:val="002D0847"/>
    <w:rsid w:val="002E407B"/>
    <w:rsid w:val="00337303"/>
    <w:rsid w:val="003701C7"/>
    <w:rsid w:val="004467DE"/>
    <w:rsid w:val="004F44C7"/>
    <w:rsid w:val="00510C1D"/>
    <w:rsid w:val="00534C32"/>
    <w:rsid w:val="00555ECA"/>
    <w:rsid w:val="00564BFE"/>
    <w:rsid w:val="0057037E"/>
    <w:rsid w:val="005B4DE3"/>
    <w:rsid w:val="00695D48"/>
    <w:rsid w:val="00696B21"/>
    <w:rsid w:val="007039DB"/>
    <w:rsid w:val="00722460"/>
    <w:rsid w:val="007954E5"/>
    <w:rsid w:val="007A4256"/>
    <w:rsid w:val="007E7E0E"/>
    <w:rsid w:val="007F7CD2"/>
    <w:rsid w:val="00830A3E"/>
    <w:rsid w:val="008C2018"/>
    <w:rsid w:val="00951D5B"/>
    <w:rsid w:val="0097666D"/>
    <w:rsid w:val="009F4EA0"/>
    <w:rsid w:val="00A23E60"/>
    <w:rsid w:val="00A62C18"/>
    <w:rsid w:val="00A70961"/>
    <w:rsid w:val="00A816F3"/>
    <w:rsid w:val="00A95A95"/>
    <w:rsid w:val="00B3197B"/>
    <w:rsid w:val="00BC0FAA"/>
    <w:rsid w:val="00BC579B"/>
    <w:rsid w:val="00BF7CA0"/>
    <w:rsid w:val="00CC36ED"/>
    <w:rsid w:val="00D04079"/>
    <w:rsid w:val="00D05724"/>
    <w:rsid w:val="00D20AFF"/>
    <w:rsid w:val="00DA6A78"/>
    <w:rsid w:val="00DB6A57"/>
    <w:rsid w:val="00E1167D"/>
    <w:rsid w:val="00E811F4"/>
    <w:rsid w:val="00EB3608"/>
    <w:rsid w:val="00EF1173"/>
    <w:rsid w:val="00F97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BA7C"/>
  <w15:chartTrackingRefBased/>
  <w15:docId w15:val="{268F00A4-3C81-BC4D-960E-A80E86A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0847"/>
    <w:pPr>
      <w:spacing w:after="200" w:line="276" w:lineRule="auto"/>
    </w:pPr>
    <w:rPr>
      <w:sz w:val="22"/>
      <w:szCs w:val="22"/>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paragraph" w:customStyle="1" w:styleId="KhZkop">
    <w:name w:val="KhZ kop"/>
    <w:basedOn w:val="Standaard"/>
    <w:next w:val="Standaard"/>
    <w:autoRedefine/>
    <w:qFormat/>
    <w:rsid w:val="00D04079"/>
    <w:pPr>
      <w:spacing w:after="0" w:line="240" w:lineRule="auto"/>
    </w:pPr>
    <w:rPr>
      <w:rFonts w:ascii="Arial" w:hAnsi="Arial" w:cs="Arial"/>
      <w:b/>
      <w:color w:val="A21C26"/>
      <w:sz w:val="32"/>
      <w:szCs w:val="24"/>
      <w:lang w:val="nl-NL"/>
    </w:rPr>
  </w:style>
  <w:style w:type="character" w:styleId="Hyperlink">
    <w:name w:val="Hyperlink"/>
    <w:basedOn w:val="Standaardalinea-lettertype"/>
    <w:uiPriority w:val="99"/>
    <w:unhideWhenUsed/>
    <w:rsid w:val="005B4DE3"/>
    <w:rPr>
      <w:color w:val="0563C1" w:themeColor="hyperlink"/>
      <w:u w:val="single"/>
    </w:rPr>
  </w:style>
  <w:style w:type="character" w:styleId="Onopgelostemelding">
    <w:name w:val="Unresolved Mention"/>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054A53"/>
    <w:rPr>
      <w:rFonts w:ascii="Arial" w:eastAsia="Arial" w:hAnsi="Arial" w:cs="Arial"/>
      <w:b/>
      <w:bCs/>
      <w:color w:val="AE602F"/>
      <w:sz w:val="28"/>
      <w:szCs w:val="28"/>
      <w:u w:val="single" w:color="AE60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mthetzien.nl/introductie/komt-het-zien-thuis-de-grote-dr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1029</Words>
  <Characters>5418</Characters>
  <Application>Microsoft Office Word</Application>
  <DocSecurity>0</DocSecurity>
  <Lines>216</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Hanson</dc:creator>
  <cp:keywords/>
  <dc:description/>
  <cp:lastModifiedBy>Arlette Hanson</cp:lastModifiedBy>
  <cp:revision>18</cp:revision>
  <dcterms:created xsi:type="dcterms:W3CDTF">2018-07-05T13:47:00Z</dcterms:created>
  <dcterms:modified xsi:type="dcterms:W3CDTF">2021-02-03T16:37:00Z</dcterms:modified>
</cp:coreProperties>
</file>